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9378B" w14:textId="2FB7E304" w:rsidR="000C739E" w:rsidRPr="00717A72" w:rsidRDefault="000C739E" w:rsidP="000C739E">
      <w:pPr>
        <w:rPr>
          <w:rFonts w:eastAsiaTheme="majorEastAsia" w:cstheme="minorHAnsi"/>
          <w:b/>
          <w:color w:val="7F7F7F" w:themeColor="text1" w:themeTint="80"/>
          <w:sz w:val="2"/>
          <w:szCs w:val="32"/>
          <w:lang w:val="lt-LT"/>
        </w:rPr>
      </w:pPr>
    </w:p>
    <w:p w14:paraId="37A97332" w14:textId="074632F7" w:rsidR="00E86FFB" w:rsidRPr="00566F1D" w:rsidRDefault="00E86FFB" w:rsidP="00A63E17">
      <w:pPr>
        <w:rPr>
          <w:rFonts w:cstheme="minorHAnsi"/>
          <w:bCs/>
          <w:i/>
          <w:sz w:val="24"/>
          <w:szCs w:val="24"/>
          <w:highlight w:val="yellow"/>
          <w:lang w:val="en-GB"/>
        </w:rPr>
      </w:pPr>
    </w:p>
    <w:tbl>
      <w:tblPr>
        <w:tblStyle w:val="PlainTable1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5A5A5"/>
          <w:insideV w:val="single" w:sz="12" w:space="0" w:color="A5A5A5"/>
        </w:tblBorders>
        <w:tblLook w:val="04A0" w:firstRow="1" w:lastRow="0" w:firstColumn="1" w:lastColumn="0" w:noHBand="0" w:noVBand="1"/>
      </w:tblPr>
      <w:tblGrid>
        <w:gridCol w:w="4106"/>
        <w:gridCol w:w="10773"/>
      </w:tblGrid>
      <w:tr w:rsidR="00C63393" w:rsidRPr="00C364D5" w14:paraId="193E60C8" w14:textId="77777777" w:rsidTr="006C3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gridSpan w:val="2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50BA6195" w14:textId="77777777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Summary information</w:t>
            </w:r>
          </w:p>
        </w:tc>
      </w:tr>
      <w:tr w:rsidR="00C63393" w:rsidRPr="00C364D5" w14:paraId="21D476DF" w14:textId="77777777" w:rsidTr="006C3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</w:tcBorders>
          </w:tcPr>
          <w:p w14:paraId="09138F5C" w14:textId="77777777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Project coordinator</w:t>
            </w:r>
          </w:p>
        </w:tc>
        <w:tc>
          <w:tcPr>
            <w:tcW w:w="10773" w:type="dxa"/>
            <w:tcBorders>
              <w:right w:val="single" w:sz="18" w:space="0" w:color="A5A5A5"/>
            </w:tcBorders>
          </w:tcPr>
          <w:p w14:paraId="4E6F6076" w14:textId="77777777" w:rsidR="00C63393" w:rsidRPr="00C364D5" w:rsidRDefault="00C63393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C63393" w:rsidRPr="00C364D5" w14:paraId="29A6E59C" w14:textId="77777777" w:rsidTr="006C330F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</w:tcBorders>
          </w:tcPr>
          <w:p w14:paraId="6EE100FB" w14:textId="77777777" w:rsidR="00C63393" w:rsidRPr="00C364D5" w:rsidRDefault="00C63393" w:rsidP="006C330F">
            <w:pPr>
              <w:jc w:val="center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10773" w:type="dxa"/>
            <w:tcBorders>
              <w:right w:val="single" w:sz="18" w:space="0" w:color="A5A5A5"/>
            </w:tcBorders>
          </w:tcPr>
          <w:p w14:paraId="48EF9152" w14:textId="77777777" w:rsidR="00C63393" w:rsidRPr="00C364D5" w:rsidRDefault="00C63393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C63393" w:rsidRPr="00C364D5" w14:paraId="1597CF86" w14:textId="77777777" w:rsidTr="006C3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</w:tcBorders>
          </w:tcPr>
          <w:p w14:paraId="02C35DF4" w14:textId="77777777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Contract number</w:t>
            </w:r>
          </w:p>
        </w:tc>
        <w:tc>
          <w:tcPr>
            <w:tcW w:w="10773" w:type="dxa"/>
            <w:tcBorders>
              <w:right w:val="single" w:sz="18" w:space="0" w:color="A5A5A5"/>
            </w:tcBorders>
          </w:tcPr>
          <w:p w14:paraId="1BF809AC" w14:textId="77777777" w:rsidR="00C63393" w:rsidRPr="00C364D5" w:rsidRDefault="00C63393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C63393" w:rsidRPr="00C364D5" w14:paraId="53685FB9" w14:textId="77777777" w:rsidTr="006C3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</w:tcBorders>
          </w:tcPr>
          <w:p w14:paraId="7C010F75" w14:textId="77777777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Reporting period</w:t>
            </w:r>
            <w:r>
              <w:rPr>
                <w:rStyle w:val="FootnoteReference"/>
                <w:rFonts w:cstheme="minorHAnsi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0773" w:type="dxa"/>
            <w:tcBorders>
              <w:right w:val="single" w:sz="18" w:space="0" w:color="A5A5A5"/>
            </w:tcBorders>
          </w:tcPr>
          <w:p w14:paraId="4FBAFC28" w14:textId="77777777" w:rsidR="00C63393" w:rsidRPr="00C364D5" w:rsidRDefault="00C63393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C63393" w:rsidRPr="00C364D5" w14:paraId="6772FCE2" w14:textId="77777777" w:rsidTr="006C33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</w:tcBorders>
          </w:tcPr>
          <w:p w14:paraId="662D2A33" w14:textId="440D016E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 xml:space="preserve">Number of the </w:t>
            </w:r>
            <w:r w:rsidR="009645D3">
              <w:rPr>
                <w:rFonts w:cstheme="minorHAnsi"/>
                <w:sz w:val="20"/>
                <w:szCs w:val="20"/>
                <w:lang w:val="en-GB"/>
              </w:rPr>
              <w:t>Project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 summary submitted</w:t>
            </w:r>
          </w:p>
        </w:tc>
        <w:tc>
          <w:tcPr>
            <w:tcW w:w="10773" w:type="dxa"/>
            <w:tcBorders>
              <w:right w:val="single" w:sz="18" w:space="0" w:color="A5A5A5"/>
            </w:tcBorders>
          </w:tcPr>
          <w:p w14:paraId="6DB8D93D" w14:textId="77777777" w:rsidR="00C63393" w:rsidRPr="00C364D5" w:rsidRDefault="00C63393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C63393" w:rsidRPr="00C364D5" w14:paraId="09734FBB" w14:textId="77777777" w:rsidTr="006C33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tcBorders>
              <w:left w:val="single" w:sz="18" w:space="0" w:color="A5A5A5"/>
              <w:bottom w:val="single" w:sz="18" w:space="0" w:color="A5A5A5"/>
            </w:tcBorders>
          </w:tcPr>
          <w:p w14:paraId="415C5087" w14:textId="77777777" w:rsidR="00C63393" w:rsidRPr="00C364D5" w:rsidRDefault="00C63393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cstheme="minorHAnsi"/>
                <w:sz w:val="20"/>
                <w:szCs w:val="20"/>
                <w:lang w:val="en-GB"/>
              </w:rPr>
              <w:t>Project implementation update (short summary)</w:t>
            </w:r>
          </w:p>
        </w:tc>
        <w:tc>
          <w:tcPr>
            <w:tcW w:w="10773" w:type="dxa"/>
            <w:tcBorders>
              <w:bottom w:val="single" w:sz="18" w:space="0" w:color="A5A5A5"/>
              <w:right w:val="single" w:sz="18" w:space="0" w:color="A5A5A5"/>
            </w:tcBorders>
          </w:tcPr>
          <w:p w14:paraId="0D8A3080" w14:textId="77777777" w:rsidR="00C63393" w:rsidRPr="00C364D5" w:rsidRDefault="00C63393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0771FE5C" w14:textId="0378B4E0" w:rsidR="00E86FFB" w:rsidRPr="00566F1D" w:rsidRDefault="00E86FFB" w:rsidP="003D7133">
      <w:pPr>
        <w:pStyle w:val="Default"/>
        <w:jc w:val="center"/>
        <w:rPr>
          <w:rFonts w:asciiTheme="minorHAnsi" w:hAnsiTheme="minorHAnsi" w:cstheme="minorHAnsi"/>
          <w:color w:val="FFFFFF" w:themeColor="background1"/>
          <w:sz w:val="22"/>
          <w:szCs w:val="22"/>
          <w:lang w:val="en-GB"/>
        </w:rPr>
      </w:pPr>
    </w:p>
    <w:p w14:paraId="65724F4C" w14:textId="77777777" w:rsidR="003D7133" w:rsidRDefault="003D7133" w:rsidP="003D7133">
      <w:pPr>
        <w:spacing w:after="0"/>
        <w:rPr>
          <w:rFonts w:cstheme="minorHAnsi"/>
          <w:lang w:val="en-GB"/>
        </w:rPr>
      </w:pPr>
    </w:p>
    <w:p w14:paraId="13070040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5DA288E5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78DC1173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7FEFA3C9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5D67288D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5A99D2AE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1F92A682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59A5537B" w14:textId="77777777" w:rsidR="007214AC" w:rsidRDefault="007214AC" w:rsidP="003D7133">
      <w:pPr>
        <w:spacing w:after="0"/>
        <w:rPr>
          <w:rFonts w:cstheme="minorHAnsi"/>
          <w:lang w:val="en-GB"/>
        </w:rPr>
      </w:pPr>
    </w:p>
    <w:p w14:paraId="7A31A31B" w14:textId="77777777" w:rsidR="007214AC" w:rsidRDefault="007214AC" w:rsidP="003D7133">
      <w:pPr>
        <w:spacing w:after="0"/>
        <w:rPr>
          <w:rFonts w:cstheme="minorHAnsi"/>
          <w:lang w:val="en-GB"/>
        </w:rPr>
      </w:pPr>
    </w:p>
    <w:p w14:paraId="2A863BB4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61FE182F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585A6D92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p w14:paraId="15B50FD3" w14:textId="77777777" w:rsidR="00433275" w:rsidRDefault="00433275" w:rsidP="003D7133">
      <w:pPr>
        <w:spacing w:after="0"/>
        <w:rPr>
          <w:rFonts w:cstheme="minorHAnsi"/>
          <w:lang w:val="en-GB"/>
        </w:rPr>
      </w:pPr>
    </w:p>
    <w:tbl>
      <w:tblPr>
        <w:tblStyle w:val="GridTable1Light"/>
        <w:tblW w:w="14294" w:type="dxa"/>
        <w:tblLook w:val="04A0" w:firstRow="1" w:lastRow="0" w:firstColumn="1" w:lastColumn="0" w:noHBand="0" w:noVBand="1"/>
      </w:tblPr>
      <w:tblGrid>
        <w:gridCol w:w="1807"/>
        <w:gridCol w:w="1879"/>
        <w:gridCol w:w="1282"/>
        <w:gridCol w:w="1896"/>
        <w:gridCol w:w="3137"/>
        <w:gridCol w:w="2150"/>
        <w:gridCol w:w="2143"/>
      </w:tblGrid>
      <w:tr w:rsidR="00EA51A7" w:rsidRPr="00C364D5" w14:paraId="6C7F03EF" w14:textId="77777777" w:rsidTr="00D54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13D184D" w14:textId="77777777" w:rsidR="00433275" w:rsidRPr="00C364D5" w:rsidRDefault="00433275" w:rsidP="006C330F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lastRenderedPageBreak/>
              <w:t xml:space="preserve">Project activities as per the </w:t>
            </w:r>
            <w:proofErr w:type="spellStart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DoA</w:t>
            </w:r>
            <w:proofErr w:type="spellEnd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during the reporting period</w:t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6FD9FEE3" w14:textId="4464D363" w:rsidR="00433275" w:rsidRPr="00C364D5" w:rsidRDefault="00433275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Progress (delays, cancel</w:t>
            </w:r>
            <w:r w:rsidR="00EA51A7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ations, </w:t>
            </w:r>
            <w:proofErr w:type="spellStart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ect</w:t>
            </w:r>
            <w:proofErr w:type="spellEnd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. </w:t>
            </w:r>
            <w:r w:rsidR="00EA51A7">
              <w:rPr>
                <w:rFonts w:eastAsia="Times New Roman" w:cstheme="minorHAnsi"/>
                <w:sz w:val="20"/>
                <w:szCs w:val="20"/>
                <w:lang w:val="en-GB"/>
              </w:rPr>
              <w:t>with</w:t>
            </w: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reasons)</w:t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9143E28" w14:textId="77777777" w:rsidR="00433275" w:rsidRPr="00C364D5" w:rsidRDefault="00433275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Problems or potential risks</w:t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38A14964" w14:textId="77777777" w:rsidR="00433275" w:rsidRPr="00C364D5" w:rsidRDefault="00433275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Main achievements (deliverables, events, </w:t>
            </w:r>
            <w:proofErr w:type="spellStart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ect</w:t>
            </w:r>
            <w:proofErr w:type="spellEnd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.)</w:t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095182BC" w14:textId="6FD0C0FA" w:rsidR="00433275" w:rsidRPr="00C364D5" w:rsidRDefault="00433275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C6339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Documental evidence of the implementation of listed </w:t>
            </w:r>
            <w:r w:rsidR="00EA51A7">
              <w:rPr>
                <w:rFonts w:eastAsia="Times New Roman" w:cstheme="minorHAnsi"/>
                <w:sz w:val="20"/>
                <w:szCs w:val="20"/>
                <w:lang w:val="en-GB"/>
              </w:rPr>
              <w:t>achievements/a</w:t>
            </w:r>
            <w:r w:rsidRPr="00C63393">
              <w:rPr>
                <w:rFonts w:eastAsia="Times New Roman" w:cstheme="minorHAnsi"/>
                <w:sz w:val="20"/>
                <w:szCs w:val="20"/>
                <w:lang w:val="en-GB"/>
              </w:rPr>
              <w:t>ctivities</w:t>
            </w:r>
            <w:r>
              <w:rPr>
                <w:rStyle w:val="FootnoteReference"/>
                <w:rFonts w:eastAsia="Times New Roman" w:cstheme="minorHAnsi"/>
                <w:sz w:val="20"/>
                <w:szCs w:val="20"/>
                <w:lang w:val="en-GB"/>
              </w:rPr>
              <w:footnoteReference w:id="3"/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E895866" w14:textId="52599548" w:rsidR="00433275" w:rsidRPr="00C364D5" w:rsidRDefault="00EA51A7" w:rsidP="00EA51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</w:t>
            </w:r>
            <w:r w:rsidR="00433275" w:rsidRPr="00C364D5">
              <w:rPr>
                <w:rFonts w:eastAsia="Times New Roman" w:cstheme="minorHAnsi"/>
                <w:sz w:val="20"/>
                <w:szCs w:val="20"/>
              </w:rPr>
              <w:t xml:space="preserve">chievements of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logframe </w:t>
            </w:r>
            <w:r w:rsidR="00433275" w:rsidRPr="00C364D5">
              <w:rPr>
                <w:rFonts w:eastAsia="Times New Roman" w:cstheme="minorHAnsi"/>
                <w:sz w:val="20"/>
                <w:szCs w:val="20"/>
              </w:rPr>
              <w:t>indicators related to the activities</w:t>
            </w:r>
          </w:p>
        </w:tc>
        <w:tc>
          <w:tcPr>
            <w:tcW w:w="2143" w:type="dxa"/>
            <w:tcBorders>
              <w:top w:val="single" w:sz="18" w:space="0" w:color="A5A5A5"/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23E392AF" w14:textId="186ED09F" w:rsidR="00433275" w:rsidRPr="00C364D5" w:rsidRDefault="00433275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Upcoming</w:t>
            </w:r>
            <w:r w:rsidR="00EA51A7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</w:t>
            </w:r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(amendments, events, </w:t>
            </w:r>
            <w:proofErr w:type="spellStart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ect</w:t>
            </w:r>
            <w:proofErr w:type="spellEnd"/>
            <w:r w:rsidRPr="00C364D5">
              <w:rPr>
                <w:rFonts w:eastAsia="Times New Roman" w:cstheme="minorHAnsi"/>
                <w:sz w:val="20"/>
                <w:szCs w:val="20"/>
                <w:lang w:val="en-GB"/>
              </w:rPr>
              <w:t>.)</w:t>
            </w:r>
          </w:p>
        </w:tc>
      </w:tr>
      <w:tr w:rsidR="00EA51A7" w:rsidRPr="00C364D5" w14:paraId="22B48FBF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5FC6E926" w14:textId="77777777" w:rsidR="00433275" w:rsidRPr="00596015" w:rsidRDefault="00433275" w:rsidP="00C63393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6CEB446C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18ACD97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3A1FC2B6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078961EC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6F7D8C18" w14:textId="17112371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1004C98B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4AFA33D7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3FB5959" w14:textId="77777777" w:rsidR="00433275" w:rsidRPr="00596015" w:rsidRDefault="00433275" w:rsidP="00C63393">
            <w:pPr>
              <w:pStyle w:val="ListParagraph"/>
              <w:numPr>
                <w:ilvl w:val="1"/>
                <w:numId w:val="41"/>
              </w:num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C9F5F55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69191BF7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352B5A4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54BD6A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70EFF11" w14:textId="3C7E533B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2104A9FE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709B8228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7BA38C47" w14:textId="77777777" w:rsidR="00433275" w:rsidRPr="00596015" w:rsidRDefault="00433275" w:rsidP="00C63393">
            <w:pPr>
              <w:pStyle w:val="ListParagraph"/>
              <w:numPr>
                <w:ilvl w:val="1"/>
                <w:numId w:val="41"/>
              </w:num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4C498371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3B44656F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49F435EE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D39F03E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38C5C6CD" w14:textId="597589F2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3EB99525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2C9007B8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8DD30F2" w14:textId="77777777" w:rsidR="00433275" w:rsidRPr="005834BA" w:rsidRDefault="00433275" w:rsidP="00C63393">
            <w:pPr>
              <w:pStyle w:val="ListParagraph"/>
              <w:numPr>
                <w:ilvl w:val="1"/>
                <w:numId w:val="41"/>
              </w:num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78AB637E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6214BFB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10C0C3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713187BA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63DD5C0" w14:textId="02C24083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6FC325DA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4184CB8B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2C84EA7F" w14:textId="77777777" w:rsidR="00433275" w:rsidRPr="005834BA" w:rsidRDefault="00433275" w:rsidP="00C63393">
            <w:pPr>
              <w:pStyle w:val="ListParagraph"/>
              <w:numPr>
                <w:ilvl w:val="0"/>
                <w:numId w:val="41"/>
              </w:num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0224DD03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5B3F6B85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2B0CA656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30899AC3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1F55F3A2" w14:textId="1430D5DF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50254995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10BF0016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E817B59" w14:textId="77777777" w:rsidR="00433275" w:rsidRPr="00685A5C" w:rsidRDefault="00433275" w:rsidP="00C63393">
            <w:pPr>
              <w:pStyle w:val="ListParagraph"/>
              <w:numPr>
                <w:ilvl w:val="1"/>
                <w:numId w:val="41"/>
              </w:num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6865D5BA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25C53CF4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AC02433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04A7F38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8397DE9" w14:textId="2A030102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0D22F288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1D981D53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A72F3B5" w14:textId="77777777" w:rsidR="00433275" w:rsidRPr="00C364D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2.2.</w:t>
            </w: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76FC2491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4213C942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C1CC91D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65B2E91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475C12BC" w14:textId="54FF6AD9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7E3DA2B6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1DD692D2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6FA9C0B5" w14:textId="77777777" w:rsidR="00433275" w:rsidRPr="00C364D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2.3.</w:t>
            </w: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E52CB8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2955CF22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BF818D3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7A4843AC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7DD4FCF" w14:textId="1BA3E9AD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52478C1A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57679641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4BCB3FCE" w14:textId="77777777" w:rsidR="00433275" w:rsidRPr="00C364D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3.</w:t>
            </w: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4F5BA08B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092AE51E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4DA4639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11A12873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368DCB29" w14:textId="415915AB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3A0B1D16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1A56D67A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3BFC1D78" w14:textId="77777777" w:rsidR="00433275" w:rsidRPr="00C364D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3.1.</w:t>
            </w: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20366F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67924B4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725DCC8F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346CA58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37D82E3" w14:textId="6E9989C2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5FD570D7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00CEE23B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106ECF27" w14:textId="77777777" w:rsidR="00433275" w:rsidRPr="00C364D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3.2.</w:t>
            </w: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60DD3ED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5B87ECE2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0897866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698E99D2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right w:val="single" w:sz="18" w:space="0" w:color="A5A5A5"/>
            </w:tcBorders>
          </w:tcPr>
          <w:p w14:paraId="380AD669" w14:textId="1DCD56FB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right w:val="single" w:sz="18" w:space="0" w:color="A5A5A5"/>
            </w:tcBorders>
          </w:tcPr>
          <w:p w14:paraId="5AAED930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51A7" w:rsidRPr="00C364D5" w14:paraId="36C96601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BC9921B" w14:textId="77777777" w:rsidR="00433275" w:rsidRDefault="00433275" w:rsidP="006C330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3.3.</w:t>
            </w: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1EF6D0C8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7DB445C2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07E51569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6227F646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7A7304A1" w14:textId="1EB007CD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2143" w:type="dxa"/>
            <w:tcBorders>
              <w:left w:val="single" w:sz="18" w:space="0" w:color="A5A5A5"/>
              <w:bottom w:val="single" w:sz="18" w:space="0" w:color="A5A5A5"/>
              <w:right w:val="single" w:sz="18" w:space="0" w:color="A5A5A5"/>
            </w:tcBorders>
          </w:tcPr>
          <w:p w14:paraId="0310CE5D" w14:textId="77777777" w:rsidR="00433275" w:rsidRPr="00C364D5" w:rsidRDefault="00433275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6BAA4D78" w14:textId="77777777" w:rsidR="00C63393" w:rsidRDefault="00C63393" w:rsidP="003D7133">
      <w:pPr>
        <w:spacing w:after="0"/>
        <w:rPr>
          <w:rFonts w:cstheme="minorHAnsi"/>
          <w:lang w:val="en-GB"/>
        </w:rPr>
      </w:pPr>
    </w:p>
    <w:p w14:paraId="45048A71" w14:textId="77777777" w:rsidR="00C63393" w:rsidRDefault="00C63393" w:rsidP="003D7133">
      <w:pPr>
        <w:spacing w:after="0"/>
        <w:rPr>
          <w:rFonts w:cstheme="minorHAnsi"/>
          <w:lang w:val="en-GB"/>
        </w:rPr>
      </w:pPr>
    </w:p>
    <w:p w14:paraId="62FA694A" w14:textId="77777777" w:rsidR="00C63393" w:rsidRDefault="00C63393" w:rsidP="003D7133">
      <w:pPr>
        <w:spacing w:after="0"/>
        <w:rPr>
          <w:rFonts w:cstheme="minorHAnsi"/>
          <w:lang w:val="en-GB"/>
        </w:rPr>
      </w:pPr>
    </w:p>
    <w:p w14:paraId="2887FC2B" w14:textId="77777777" w:rsidR="007214AC" w:rsidRDefault="007214AC" w:rsidP="003D7133">
      <w:pPr>
        <w:spacing w:after="0"/>
        <w:rPr>
          <w:rFonts w:cstheme="minorHAnsi"/>
          <w:lang w:val="en-GB"/>
        </w:rPr>
      </w:pPr>
    </w:p>
    <w:p w14:paraId="0A38F9DD" w14:textId="77777777" w:rsidR="007214AC" w:rsidRDefault="007214AC" w:rsidP="003D7133">
      <w:pPr>
        <w:spacing w:after="0"/>
        <w:rPr>
          <w:rFonts w:cstheme="minorHAnsi"/>
          <w:lang w:val="en-GB"/>
        </w:rPr>
      </w:pPr>
    </w:p>
    <w:p w14:paraId="230CB38B" w14:textId="77777777" w:rsidR="007214AC" w:rsidRDefault="007214AC" w:rsidP="003D7133">
      <w:pPr>
        <w:spacing w:after="0"/>
        <w:rPr>
          <w:rFonts w:cstheme="minorHAnsi"/>
          <w:lang w:val="en-GB"/>
        </w:rPr>
      </w:pPr>
    </w:p>
    <w:p w14:paraId="6FBE534E" w14:textId="77777777" w:rsidR="00C63393" w:rsidRDefault="00C63393" w:rsidP="003D7133">
      <w:pPr>
        <w:spacing w:after="0"/>
        <w:rPr>
          <w:rFonts w:cstheme="minorHAnsi"/>
          <w:lang w:val="en-GB"/>
        </w:rPr>
      </w:pPr>
    </w:p>
    <w:p w14:paraId="4782B6D0" w14:textId="122B9A3F" w:rsidR="00C63393" w:rsidRPr="00830D66" w:rsidRDefault="00830D66" w:rsidP="00830D66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  <w:r w:rsidRPr="00830D66">
        <w:rPr>
          <w:rFonts w:eastAsia="Times New Roman" w:cstheme="minorHAnsi"/>
          <w:i/>
          <w:iCs/>
          <w:color w:val="808080" w:themeColor="background1" w:themeShade="80"/>
          <w:lang w:val="en-GB"/>
        </w:rPr>
        <w:lastRenderedPageBreak/>
        <w:t xml:space="preserve">Please, indicate the links to public release, interview, </w:t>
      </w:r>
      <w:proofErr w:type="spellStart"/>
      <w:r w:rsidRPr="00830D66">
        <w:rPr>
          <w:rFonts w:eastAsia="Times New Roman" w:cstheme="minorHAnsi"/>
          <w:i/>
          <w:iCs/>
          <w:color w:val="808080" w:themeColor="background1" w:themeShade="80"/>
          <w:lang w:val="en-GB"/>
        </w:rPr>
        <w:t>ect</w:t>
      </w:r>
      <w:proofErr w:type="spellEnd"/>
      <w:r w:rsidRPr="00830D66">
        <w:rPr>
          <w:rFonts w:eastAsia="Times New Roman" w:cstheme="minorHAnsi"/>
          <w:i/>
          <w:iCs/>
          <w:color w:val="808080" w:themeColor="background1" w:themeShade="80"/>
          <w:lang w:val="en-GB"/>
        </w:rPr>
        <w:t>.</w:t>
      </w:r>
    </w:p>
    <w:p w14:paraId="2985EEEC" w14:textId="77777777" w:rsidR="00830D66" w:rsidRPr="00830D66" w:rsidRDefault="00830D66" w:rsidP="00830D66">
      <w:pPr>
        <w:spacing w:after="0" w:line="240" w:lineRule="auto"/>
        <w:rPr>
          <w:rFonts w:eastAsia="Times New Roman" w:cstheme="minorHAnsi"/>
          <w:lang w:val="en-GB"/>
        </w:rPr>
      </w:pPr>
    </w:p>
    <w:tbl>
      <w:tblPr>
        <w:tblStyle w:val="PlainTable1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5A5A5"/>
          <w:insideV w:val="single" w:sz="12" w:space="0" w:color="A5A5A5"/>
        </w:tblBorders>
        <w:tblLook w:val="04A0" w:firstRow="1" w:lastRow="0" w:firstColumn="1" w:lastColumn="0" w:noHBand="0" w:noVBand="1"/>
      </w:tblPr>
      <w:tblGrid>
        <w:gridCol w:w="14879"/>
      </w:tblGrid>
      <w:tr w:rsidR="00830D66" w:rsidRPr="009645D3" w14:paraId="6D4B10DC" w14:textId="77777777" w:rsidTr="006C33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tcBorders>
              <w:top w:val="single" w:sz="18" w:space="0" w:color="A5A5A5"/>
              <w:left w:val="single" w:sz="18" w:space="0" w:color="A5A5A5"/>
              <w:right w:val="single" w:sz="18" w:space="0" w:color="A5A5A5"/>
            </w:tcBorders>
          </w:tcPr>
          <w:p w14:paraId="2584A8C3" w14:textId="48198473" w:rsidR="00830D66" w:rsidRPr="009645D3" w:rsidRDefault="00830D66" w:rsidP="00830D66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 w:rsidRPr="009645D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Project visibility: dissemination of the project </w:t>
            </w:r>
          </w:p>
        </w:tc>
      </w:tr>
      <w:tr w:rsidR="00830D66" w:rsidRPr="009645D3" w14:paraId="2BF77E2D" w14:textId="77777777" w:rsidTr="00964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tcBorders>
              <w:top w:val="single" w:sz="18" w:space="0" w:color="A5A5A5"/>
              <w:left w:val="single" w:sz="18" w:space="0" w:color="A5A5A5"/>
              <w:bottom w:val="single" w:sz="18" w:space="0" w:color="A6A6A6" w:themeColor="background1" w:themeShade="A6"/>
              <w:right w:val="single" w:sz="18" w:space="0" w:color="A5A5A5"/>
            </w:tcBorders>
          </w:tcPr>
          <w:p w14:paraId="4035FB00" w14:textId="77777777" w:rsidR="00830D66" w:rsidRPr="009645D3" w:rsidRDefault="00830D66" w:rsidP="00830D66">
            <w:pPr>
              <w:jc w:val="center"/>
              <w:rPr>
                <w:rFonts w:cstheme="minorHAnsi"/>
                <w:b w:val="0"/>
                <w:bCs w:val="0"/>
                <w:sz w:val="20"/>
                <w:szCs w:val="20"/>
                <w:lang w:val="en-GB"/>
              </w:rPr>
            </w:pPr>
          </w:p>
          <w:p w14:paraId="59C9703B" w14:textId="77777777" w:rsidR="00830D66" w:rsidRPr="009645D3" w:rsidRDefault="00830D66" w:rsidP="009645D3">
            <w:pPr>
              <w:rPr>
                <w:rFonts w:cstheme="minorHAnsi"/>
                <w:b w:val="0"/>
                <w:bCs w:val="0"/>
                <w:sz w:val="20"/>
                <w:szCs w:val="20"/>
                <w:lang w:val="en-GB"/>
              </w:rPr>
            </w:pPr>
          </w:p>
          <w:p w14:paraId="00071D31" w14:textId="298B97B9" w:rsidR="00830D66" w:rsidRPr="009645D3" w:rsidRDefault="00830D66" w:rsidP="00830D66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14:paraId="4D4AE748" w14:textId="77777777" w:rsidR="00830D66" w:rsidRDefault="00830D66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1BCA8664" w14:textId="322B96F4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  <w:r w:rsidRPr="007E59AE">
        <w:rPr>
          <w:rFonts w:eastAsia="Times New Roman" w:cstheme="minorHAnsi"/>
          <w:i/>
          <w:iCs/>
          <w:color w:val="808080" w:themeColor="background1" w:themeShade="80"/>
          <w:lang w:val="en-GB"/>
        </w:rPr>
        <w:t>Please, indicate the part of the used EU contribution</w:t>
      </w:r>
      <w:r>
        <w:rPr>
          <w:rFonts w:eastAsia="Times New Roman" w:cstheme="minorHAnsi"/>
          <w:i/>
          <w:iCs/>
          <w:color w:val="808080" w:themeColor="background1" w:themeShade="80"/>
          <w:lang w:val="en-GB"/>
        </w:rPr>
        <w:t>.</w:t>
      </w:r>
    </w:p>
    <w:p w14:paraId="439266DF" w14:textId="77777777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tbl>
      <w:tblPr>
        <w:tblStyle w:val="PlainTable1"/>
        <w:tblW w:w="14861" w:type="dxa"/>
        <w:tblLook w:val="04A0" w:firstRow="1" w:lastRow="0" w:firstColumn="1" w:lastColumn="0" w:noHBand="0" w:noVBand="1"/>
      </w:tblPr>
      <w:tblGrid>
        <w:gridCol w:w="561"/>
        <w:gridCol w:w="10189"/>
        <w:gridCol w:w="1276"/>
        <w:gridCol w:w="2835"/>
      </w:tblGrid>
      <w:tr w:rsidR="00DA3F8F" w:rsidRPr="00741E13" w14:paraId="3119B465" w14:textId="77777777" w:rsidTr="00D54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top w:val="single" w:sz="18" w:space="0" w:color="A5A5A5" w:themeColor="accent3"/>
              <w:left w:val="single" w:sz="18" w:space="0" w:color="A5A5A5" w:themeColor="accent3"/>
              <w:bottom w:val="single" w:sz="18" w:space="0" w:color="A5A5A5" w:themeColor="accent3"/>
              <w:right w:val="single" w:sz="18" w:space="0" w:color="A5A5A5" w:themeColor="accent3"/>
            </w:tcBorders>
          </w:tcPr>
          <w:p w14:paraId="628149DC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No.</w:t>
            </w:r>
          </w:p>
        </w:tc>
        <w:tc>
          <w:tcPr>
            <w:tcW w:w="10189" w:type="dxa"/>
            <w:tcBorders>
              <w:top w:val="single" w:sz="18" w:space="0" w:color="A5A5A5" w:themeColor="accent3"/>
              <w:left w:val="single" w:sz="18" w:space="0" w:color="A5A5A5" w:themeColor="accent3"/>
              <w:bottom w:val="single" w:sz="18" w:space="0" w:color="A5A5A5" w:themeColor="accent3"/>
              <w:right w:val="single" w:sz="18" w:space="0" w:color="A5A5A5" w:themeColor="accent3"/>
            </w:tcBorders>
          </w:tcPr>
          <w:p w14:paraId="14FB5664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 xml:space="preserve">Budget lines </w:t>
            </w:r>
          </w:p>
        </w:tc>
        <w:tc>
          <w:tcPr>
            <w:tcW w:w="1276" w:type="dxa"/>
            <w:tcBorders>
              <w:top w:val="single" w:sz="18" w:space="0" w:color="A5A5A5" w:themeColor="accent3"/>
              <w:left w:val="single" w:sz="18" w:space="0" w:color="A5A5A5" w:themeColor="accent3"/>
              <w:bottom w:val="single" w:sz="18" w:space="0" w:color="A5A5A5" w:themeColor="accent3"/>
              <w:right w:val="single" w:sz="18" w:space="0" w:color="A5A5A5" w:themeColor="accent3"/>
            </w:tcBorders>
          </w:tcPr>
          <w:p w14:paraId="092DE929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cstheme="minorHAnsi"/>
                <w:sz w:val="20"/>
                <w:szCs w:val="20"/>
              </w:rPr>
              <w:t>Total budget, €</w:t>
            </w:r>
          </w:p>
        </w:tc>
        <w:tc>
          <w:tcPr>
            <w:tcW w:w="2835" w:type="dxa"/>
            <w:tcBorders>
              <w:top w:val="single" w:sz="18" w:space="0" w:color="A5A5A5" w:themeColor="accent3"/>
              <w:left w:val="single" w:sz="18" w:space="0" w:color="A5A5A5" w:themeColor="accent3"/>
              <w:bottom w:val="single" w:sz="18" w:space="0" w:color="A5A5A5" w:themeColor="accent3"/>
              <w:right w:val="single" w:sz="18" w:space="0" w:color="A5A5A5" w:themeColor="accent3"/>
            </w:tcBorders>
          </w:tcPr>
          <w:p w14:paraId="41569187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cstheme="minorHAnsi"/>
                <w:sz w:val="20"/>
                <w:szCs w:val="20"/>
              </w:rPr>
              <w:t>Actual costs incurred since start of the Action, €</w:t>
            </w:r>
          </w:p>
        </w:tc>
      </w:tr>
      <w:tr w:rsidR="00D546F3" w:rsidRPr="00741E13" w14:paraId="7E4B6025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top w:val="single" w:sz="18" w:space="0" w:color="A5A5A5" w:themeColor="accent3"/>
              <w:left w:val="single" w:sz="18" w:space="0" w:color="A5A5A5" w:themeColor="accent3"/>
            </w:tcBorders>
            <w:shd w:val="clear" w:color="auto" w:fill="FFFFFF" w:themeFill="background1"/>
          </w:tcPr>
          <w:p w14:paraId="422A640D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10189" w:type="dxa"/>
            <w:tcBorders>
              <w:top w:val="single" w:sz="18" w:space="0" w:color="A5A5A5" w:themeColor="accent3"/>
            </w:tcBorders>
            <w:shd w:val="clear" w:color="auto" w:fill="FFFFFF" w:themeFill="background1"/>
          </w:tcPr>
          <w:p w14:paraId="6F4D2CFF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Human Resources</w:t>
            </w:r>
          </w:p>
        </w:tc>
        <w:tc>
          <w:tcPr>
            <w:tcW w:w="1276" w:type="dxa"/>
            <w:tcBorders>
              <w:top w:val="single" w:sz="18" w:space="0" w:color="A5A5A5" w:themeColor="accent3"/>
            </w:tcBorders>
            <w:shd w:val="clear" w:color="auto" w:fill="FFFFFF" w:themeFill="background1"/>
          </w:tcPr>
          <w:p w14:paraId="7EC43083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18" w:space="0" w:color="A5A5A5" w:themeColor="accent3"/>
              <w:right w:val="single" w:sz="18" w:space="0" w:color="A5A5A5" w:themeColor="accent3"/>
            </w:tcBorders>
            <w:shd w:val="clear" w:color="auto" w:fill="FFFFFF" w:themeFill="background1"/>
          </w:tcPr>
          <w:p w14:paraId="478617C9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5E51A4BD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2CB45B63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1E22A6D4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Travel</w:t>
            </w:r>
          </w:p>
        </w:tc>
        <w:tc>
          <w:tcPr>
            <w:tcW w:w="1276" w:type="dxa"/>
            <w:shd w:val="clear" w:color="auto" w:fill="FFFFFF" w:themeFill="background1"/>
          </w:tcPr>
          <w:p w14:paraId="3266DFE5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2FA8159B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62EE2874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7D29C0CC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45D63FA8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Equipment and supplies</w:t>
            </w:r>
          </w:p>
        </w:tc>
        <w:tc>
          <w:tcPr>
            <w:tcW w:w="1276" w:type="dxa"/>
            <w:shd w:val="clear" w:color="auto" w:fill="FFFFFF" w:themeFill="background1"/>
          </w:tcPr>
          <w:p w14:paraId="4754D916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1D18FEA8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60DBDEFF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6592D789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4D63841A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Project office</w:t>
            </w:r>
          </w:p>
        </w:tc>
        <w:tc>
          <w:tcPr>
            <w:tcW w:w="1276" w:type="dxa"/>
            <w:shd w:val="clear" w:color="auto" w:fill="FFFFFF" w:themeFill="background1"/>
          </w:tcPr>
          <w:p w14:paraId="7DCFB168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23D5EC6D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7BF2331C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6E06CED3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16396DF7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Other costs, services</w:t>
            </w:r>
          </w:p>
        </w:tc>
        <w:tc>
          <w:tcPr>
            <w:tcW w:w="1276" w:type="dxa"/>
            <w:shd w:val="clear" w:color="auto" w:fill="FFFFFF" w:themeFill="background1"/>
          </w:tcPr>
          <w:p w14:paraId="343C5334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0950CDC2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119621AE" w14:textId="77777777" w:rsidTr="00D54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159FBCC0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2C18C3BB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1276" w:type="dxa"/>
            <w:shd w:val="clear" w:color="auto" w:fill="FFFFFF" w:themeFill="background1"/>
          </w:tcPr>
          <w:p w14:paraId="4D199654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69A8F399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3FEFD572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1" w:type="dxa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4796D5AB" w14:textId="77777777" w:rsidR="00DA3F8F" w:rsidRPr="00741E13" w:rsidRDefault="00DA3F8F" w:rsidP="00DA3F8F">
            <w:pPr>
              <w:pStyle w:val="ListParagraph"/>
              <w:numPr>
                <w:ilvl w:val="0"/>
                <w:numId w:val="42"/>
              </w:numPr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</w:pPr>
          </w:p>
        </w:tc>
        <w:tc>
          <w:tcPr>
            <w:tcW w:w="10189" w:type="dxa"/>
            <w:shd w:val="clear" w:color="auto" w:fill="FFFFFF" w:themeFill="background1"/>
          </w:tcPr>
          <w:p w14:paraId="008FE993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b/>
                <w:bCs/>
                <w:sz w:val="20"/>
                <w:szCs w:val="20"/>
                <w:lang w:val="en-GB"/>
              </w:rPr>
              <w:t>Subtotal direct eligible costs of the Action (1-6)</w:t>
            </w:r>
          </w:p>
        </w:tc>
        <w:tc>
          <w:tcPr>
            <w:tcW w:w="1276" w:type="dxa"/>
            <w:shd w:val="clear" w:color="auto" w:fill="FFFFFF" w:themeFill="background1"/>
          </w:tcPr>
          <w:p w14:paraId="2C0067D2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269BBEB4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1A937388" w14:textId="77777777" w:rsidTr="00D546F3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2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15A7C7AF" w14:textId="7BB8DEDE" w:rsidR="00DA3F8F" w:rsidRPr="00D546F3" w:rsidRDefault="00DA3F8F" w:rsidP="006C330F">
            <w:pPr>
              <w:rPr>
                <w:rFonts w:cstheme="minorHAnsi"/>
                <w:sz w:val="20"/>
                <w:szCs w:val="20"/>
              </w:rPr>
            </w:pPr>
            <w:r w:rsidRPr="00741E13">
              <w:rPr>
                <w:rFonts w:cstheme="minorHAnsi"/>
                <w:b w:val="0"/>
                <w:bCs w:val="0"/>
                <w:sz w:val="20"/>
                <w:szCs w:val="20"/>
              </w:rPr>
              <w:t>8. Percentage of total actual costs incurred since the start of the Action relative to the total budget of the Action, %</w:t>
            </w:r>
          </w:p>
        </w:tc>
        <w:tc>
          <w:tcPr>
            <w:tcW w:w="4111" w:type="dxa"/>
            <w:gridSpan w:val="2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60A44FBA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329DFB7A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2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66167BED" w14:textId="3C72B7C2" w:rsidR="00DA3F8F" w:rsidRPr="00741E13" w:rsidRDefault="00DA3F8F" w:rsidP="006C330F">
            <w:pPr>
              <w:rPr>
                <w:rFonts w:eastAsia="Times New Roman" w:cstheme="minorHAnsi"/>
                <w:b w:val="0"/>
                <w:sz w:val="20"/>
                <w:szCs w:val="20"/>
                <w:lang w:val="lt-LT"/>
              </w:rPr>
            </w:pP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GB"/>
              </w:rPr>
              <w:t>9. Time elapsed from the start of the Action (until end of reporting period for this Report) compared to the total contractual duration of the Action, %</w:t>
            </w:r>
          </w:p>
        </w:tc>
        <w:tc>
          <w:tcPr>
            <w:tcW w:w="4111" w:type="dxa"/>
            <w:gridSpan w:val="2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079D24EB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66CDA4B6" w14:textId="77777777" w:rsidTr="00D546F3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2"/>
            <w:tcBorders>
              <w:left w:val="single" w:sz="18" w:space="0" w:color="A5A5A5" w:themeColor="accent3"/>
            </w:tcBorders>
            <w:shd w:val="clear" w:color="auto" w:fill="FFFFFF" w:themeFill="background1"/>
          </w:tcPr>
          <w:p w14:paraId="71C54252" w14:textId="180055B6" w:rsidR="00DA3F8F" w:rsidRPr="00741E13" w:rsidRDefault="00DA3F8F" w:rsidP="006C330F">
            <w:pPr>
              <w:rPr>
                <w:rFonts w:eastAsia="Times New Roman" w:cstheme="minorHAnsi"/>
                <w:b w:val="0"/>
                <w:sz w:val="20"/>
                <w:szCs w:val="20"/>
                <w:lang w:val="en-US"/>
              </w:rPr>
            </w:pP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>10</w:t>
            </w:r>
            <w:r w:rsidRPr="00F17442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>.</w:t>
            </w:r>
            <w:r w:rsidRPr="00741E13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 xml:space="preserve">If the difference of </w:t>
            </w:r>
            <w:r w:rsidRPr="00741E13">
              <w:rPr>
                <w:rFonts w:eastAsia="Times New Roman" w:cstheme="minorHAnsi"/>
                <w:sz w:val="20"/>
                <w:szCs w:val="20"/>
                <w:lang w:val="en-US"/>
              </w:rPr>
              <w:t>percentage of elapsed time (</w:t>
            </w: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 xml:space="preserve">item 9) compared to </w:t>
            </w:r>
            <w:r w:rsidRPr="00741E13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percentage of </w:t>
            </w:r>
            <w:r w:rsidRPr="00741E13">
              <w:rPr>
                <w:rFonts w:cstheme="minorHAnsi"/>
                <w:sz w:val="20"/>
                <w:szCs w:val="20"/>
                <w:lang w:val="en-US"/>
              </w:rPr>
              <w:t xml:space="preserve">total actual costs incurred </w:t>
            </w:r>
            <w:r w:rsidRPr="00741E13">
              <w:rPr>
                <w:rFonts w:cstheme="minorHAnsi"/>
                <w:b w:val="0"/>
                <w:bCs w:val="0"/>
                <w:sz w:val="20"/>
                <w:szCs w:val="20"/>
                <w:lang w:val="en-US"/>
              </w:rPr>
              <w:t xml:space="preserve">(item 8) </w:t>
            </w: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>is more than ±15%, please provide comments if expenditure rate is on schedule, any issues foreseen</w:t>
            </w:r>
            <w:r w:rsidRPr="00741E13">
              <w:rPr>
                <w:rFonts w:eastAsia="Times New Roman" w:cstheme="minorHAnsi"/>
                <w:b w:val="0"/>
                <w:sz w:val="20"/>
                <w:szCs w:val="20"/>
                <w:lang w:val="en-US"/>
              </w:rPr>
              <w:t>?</w:t>
            </w:r>
          </w:p>
        </w:tc>
        <w:tc>
          <w:tcPr>
            <w:tcW w:w="4111" w:type="dxa"/>
            <w:gridSpan w:val="2"/>
            <w:tcBorders>
              <w:right w:val="single" w:sz="18" w:space="0" w:color="A5A5A5" w:themeColor="accent3"/>
            </w:tcBorders>
            <w:shd w:val="clear" w:color="auto" w:fill="FFFFFF" w:themeFill="background1"/>
          </w:tcPr>
          <w:p w14:paraId="378E3D2C" w14:textId="77777777" w:rsidR="00DA3F8F" w:rsidRPr="00741E13" w:rsidRDefault="00DA3F8F" w:rsidP="006C33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  <w:tr w:rsidR="00DA3F8F" w:rsidRPr="00741E13" w14:paraId="2C687490" w14:textId="77777777" w:rsidTr="00D54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2"/>
            <w:tcBorders>
              <w:left w:val="single" w:sz="18" w:space="0" w:color="A5A5A5" w:themeColor="accent3"/>
              <w:bottom w:val="single" w:sz="18" w:space="0" w:color="A5A5A5" w:themeColor="accent3"/>
            </w:tcBorders>
            <w:shd w:val="clear" w:color="auto" w:fill="FFFFFF" w:themeFill="background1"/>
          </w:tcPr>
          <w:p w14:paraId="7A34D140" w14:textId="77777777" w:rsidR="00DA3F8F" w:rsidRPr="00741E13" w:rsidRDefault="00DA3F8F" w:rsidP="006C330F">
            <w:pPr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741E13">
              <w:rPr>
                <w:rFonts w:eastAsia="Times New Roman" w:cstheme="minorHAnsi"/>
                <w:b w:val="0"/>
                <w:bCs w:val="0"/>
                <w:sz w:val="20"/>
                <w:szCs w:val="20"/>
                <w:lang w:val="en-US"/>
              </w:rPr>
              <w:t xml:space="preserve">11. For Actions with pre-financing payment scheme: will the balance of received pre-financing be sufficient until the next contractual payment? Will it be used to at least 70% level until submission of the next contractual Interim/Final Report? </w:t>
            </w:r>
          </w:p>
        </w:tc>
        <w:tc>
          <w:tcPr>
            <w:tcW w:w="4111" w:type="dxa"/>
            <w:gridSpan w:val="2"/>
            <w:tcBorders>
              <w:bottom w:val="single" w:sz="18" w:space="0" w:color="A5A5A5" w:themeColor="accent3"/>
              <w:right w:val="single" w:sz="18" w:space="0" w:color="A5A5A5" w:themeColor="accent3"/>
            </w:tcBorders>
            <w:shd w:val="clear" w:color="auto" w:fill="FFFFFF" w:themeFill="background1"/>
          </w:tcPr>
          <w:p w14:paraId="574C7D1C" w14:textId="77777777" w:rsidR="00DA3F8F" w:rsidRPr="00741E13" w:rsidRDefault="00DA3F8F" w:rsidP="006C33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GB"/>
              </w:rPr>
            </w:pPr>
          </w:p>
        </w:tc>
      </w:tr>
    </w:tbl>
    <w:p w14:paraId="3E4C868A" w14:textId="77777777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48A2EB58" w14:textId="77777777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65107B07" w14:textId="77777777" w:rsidR="007214AC" w:rsidRDefault="007214AC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4DC00C16" w14:textId="77777777" w:rsidR="007214AC" w:rsidRDefault="007214AC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1E0DFB7A" w14:textId="77777777" w:rsidR="007214AC" w:rsidRDefault="007214AC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p w14:paraId="2D2B649D" w14:textId="07F464DE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  <w:r w:rsidRPr="00D54F5A">
        <w:rPr>
          <w:rFonts w:eastAsia="Times New Roman" w:cstheme="minorHAnsi"/>
          <w:i/>
          <w:iCs/>
          <w:color w:val="808080" w:themeColor="background1" w:themeShade="80"/>
          <w:lang w:val="en-GB"/>
        </w:rPr>
        <w:lastRenderedPageBreak/>
        <w:t xml:space="preserve">Please mark yes or no in the checklist </w:t>
      </w:r>
      <w:r w:rsidR="00830D66">
        <w:rPr>
          <w:rFonts w:eastAsia="Times New Roman" w:cstheme="minorHAnsi"/>
          <w:i/>
          <w:iCs/>
          <w:color w:val="808080" w:themeColor="background1" w:themeShade="80"/>
          <w:lang w:val="en-GB"/>
        </w:rPr>
        <w:t xml:space="preserve">below </w:t>
      </w:r>
      <w:r w:rsidRPr="00D54F5A">
        <w:rPr>
          <w:rFonts w:eastAsia="Times New Roman" w:cstheme="minorHAnsi"/>
          <w:i/>
          <w:iCs/>
          <w:color w:val="808080" w:themeColor="background1" w:themeShade="80"/>
          <w:lang w:val="en-GB"/>
        </w:rPr>
        <w:t>about the fulfilment of contractual obligations</w:t>
      </w:r>
      <w:r>
        <w:rPr>
          <w:rFonts w:eastAsia="Times New Roman" w:cstheme="minorHAnsi"/>
          <w:i/>
          <w:iCs/>
          <w:color w:val="808080" w:themeColor="background1" w:themeShade="80"/>
          <w:lang w:val="en-GB"/>
        </w:rPr>
        <w:t xml:space="preserve"> for the reporting period identified in the Summary information table above</w:t>
      </w:r>
      <w:r w:rsidR="00741E13">
        <w:rPr>
          <w:rFonts w:eastAsia="Times New Roman" w:cstheme="minorHAnsi"/>
          <w:i/>
          <w:iCs/>
          <w:color w:val="808080" w:themeColor="background1" w:themeShade="80"/>
          <w:lang w:val="en-GB"/>
        </w:rPr>
        <w:t>.</w:t>
      </w:r>
    </w:p>
    <w:p w14:paraId="77548085" w14:textId="77777777" w:rsidR="00DA3F8F" w:rsidRDefault="00DA3F8F" w:rsidP="00DA3F8F">
      <w:pPr>
        <w:spacing w:after="0" w:line="240" w:lineRule="auto"/>
        <w:rPr>
          <w:rFonts w:eastAsia="Times New Roman" w:cstheme="minorHAnsi"/>
          <w:i/>
          <w:iCs/>
          <w:color w:val="808080" w:themeColor="background1" w:themeShade="80"/>
          <w:lang w:val="en-GB"/>
        </w:rPr>
      </w:pPr>
    </w:p>
    <w:tbl>
      <w:tblPr>
        <w:tblStyle w:val="PlainTable2"/>
        <w:tblW w:w="14175" w:type="dxa"/>
        <w:tblLayout w:type="fixed"/>
        <w:tblLook w:val="04A0" w:firstRow="1" w:lastRow="0" w:firstColumn="1" w:lastColumn="0" w:noHBand="0" w:noVBand="1"/>
      </w:tblPr>
      <w:tblGrid>
        <w:gridCol w:w="421"/>
        <w:gridCol w:w="9218"/>
        <w:gridCol w:w="993"/>
        <w:gridCol w:w="1842"/>
        <w:gridCol w:w="1701"/>
      </w:tblGrid>
      <w:tr w:rsidR="00DA3F8F" w:rsidRPr="00741E13" w14:paraId="6407C62B" w14:textId="77777777" w:rsidTr="00B41B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FD3745C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6E23EBF9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320A7B7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Yes</w:t>
            </w:r>
          </w:p>
        </w:tc>
        <w:tc>
          <w:tcPr>
            <w:tcW w:w="1842" w:type="dxa"/>
          </w:tcPr>
          <w:p w14:paraId="46CF05DA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No</w:t>
            </w:r>
          </w:p>
        </w:tc>
        <w:tc>
          <w:tcPr>
            <w:tcW w:w="1701" w:type="dxa"/>
          </w:tcPr>
          <w:p w14:paraId="0F20451B" w14:textId="77777777" w:rsidR="00DA3F8F" w:rsidRPr="00741E13" w:rsidRDefault="00DA3F8F" w:rsidP="006C33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N/A</w:t>
            </w:r>
          </w:p>
        </w:tc>
      </w:tr>
      <w:tr w:rsidR="00DA3F8F" w:rsidRPr="00741E13" w14:paraId="43CD5A99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94A43A7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511223F3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beneficiaries (and affiliated entities if applicable) implementing the project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 w:themeColor="text1"/>
                <w:sz w:val="20"/>
                <w:szCs w:val="20"/>
                <w:lang w:val="en-GB"/>
              </w:rPr>
              <w:id w:val="-470294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FA09A7" w14:textId="6DD73A46" w:rsidR="00DA3F8F" w:rsidRPr="00741E13" w:rsidRDefault="00830D66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 w:themeColor="text1"/>
                <w:sz w:val="20"/>
                <w:szCs w:val="20"/>
                <w:lang w:val="en-GB"/>
              </w:rPr>
              <w:id w:val="451294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51267A" w14:textId="26D52A7F" w:rsidR="00DA3F8F" w:rsidRPr="00741E13" w:rsidRDefault="00830D66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086115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23E1C38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4EB776B5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81979A6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445C9585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the location of the project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829625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EE0DC58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740561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0371EB52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909200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445D69FA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7692A830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F51E441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33AE7E09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target group of the project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355967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4825F2D0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667006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72E103B4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369753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3D58110B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740D4F95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34B276E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253499AE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Transfer between main budget headings involving a variation of 25% or more of the amount originally entered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2043777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6DF85F48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528376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6C6C3A66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2096462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0F0954F7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130FB92D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DB30EC0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1949ACE6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color w:val="808080" w:themeColor="background1" w:themeShade="80"/>
                <w:sz w:val="20"/>
                <w:szCs w:val="20"/>
                <w:lang w:val="lt-LT"/>
              </w:rPr>
            </w:pPr>
            <w:r w:rsidRPr="00741E13">
              <w:rPr>
                <w:rFonts w:eastAsia="Times New Roman" w:cstheme="minorHAnsi"/>
                <w:color w:val="000000" w:themeColor="text1"/>
                <w:sz w:val="20"/>
                <w:szCs w:val="20"/>
                <w:lang w:val="en-GB"/>
              </w:rPr>
              <w:t>Transfer between main budget headings within 25% of the amount originally entered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7469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3A7AC288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612900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1285A01E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137993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B5C6808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32A0C60F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D3FA4A6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6D9C6212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justification of the Budget or introduction of new budget line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7541121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36B50B7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320894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67043FD7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597597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9120043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443EF2A5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CDAFE5F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585D62F1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to the headings for indirect costs, for in-kind contributions or the amounts or rates of simplified cost options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077790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11A9AEFD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505012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35AAE7EB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948146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788FEB33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27147533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DEF8C2B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29E11A80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the percentage of distribution key, if applied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4138230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C261EA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995758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B331770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40701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6216FDD3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0CCE562D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6E0EE6E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0E27E80D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VAT eligibility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983772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BFDF864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556402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492EDA9C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463885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5857B0D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38BF8C4F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2CCB584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625C797E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criteria and conditions for financial support to third parties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648350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10ADD03C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448427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771A5221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220711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47CDAF01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0CB19A1E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7768F76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0A6A76C4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the status in the lists of EU restrictive measures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364900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315AE8F6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2020348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07A80235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94056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536960C0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4D84B89A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47227C0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7A6BA2B9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in audit verification company approved by CPMA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577788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0E4E9955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823631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785D0ABF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12664328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4723C6C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408FC680" w14:textId="77777777" w:rsidTr="00B41B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7AABCB7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6C16B156" w14:textId="77777777" w:rsidR="00DA3F8F" w:rsidRPr="00741E13" w:rsidRDefault="00DA3F8F" w:rsidP="006C33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of the coordinator bank account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362664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3D9E2FFF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437417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78A417EF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2001342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4A3724E8" w14:textId="77777777" w:rsidR="00DA3F8F" w:rsidRPr="00741E13" w:rsidRDefault="00DA3F8F" w:rsidP="006C330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  <w:tr w:rsidR="00DA3F8F" w:rsidRPr="00741E13" w14:paraId="3EBBC76F" w14:textId="77777777" w:rsidTr="00B41B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6BEFDC1" w14:textId="77777777" w:rsidR="00DA3F8F" w:rsidRPr="00741E13" w:rsidRDefault="00DA3F8F" w:rsidP="006C330F">
            <w:pPr>
              <w:jc w:val="center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  <w:tc>
          <w:tcPr>
            <w:tcW w:w="9218" w:type="dxa"/>
          </w:tcPr>
          <w:p w14:paraId="4819CC79" w14:textId="77777777" w:rsidR="00DA3F8F" w:rsidRPr="00741E13" w:rsidRDefault="00DA3F8F" w:rsidP="006C33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741E13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Changes of contact persons, address or other contact information</w:t>
            </w:r>
          </w:p>
        </w:tc>
        <w:tc>
          <w:tcPr>
            <w:tcW w:w="993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826321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20C6255C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842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96229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6C94075F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id w:val="-1514132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color w:val="000000" w:themeColor="text1"/>
              </w:rPr>
            </w:sdtEndPr>
            <w:sdtContent>
              <w:p w14:paraId="05EBB642" w14:textId="77777777" w:rsidR="00DA3F8F" w:rsidRPr="00741E13" w:rsidRDefault="00DA3F8F" w:rsidP="006C330F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Times New Roman" w:cstheme="minorHAnsi"/>
                    <w:i/>
                    <w:iCs/>
                    <w:color w:val="808080" w:themeColor="background1" w:themeShade="80"/>
                    <w:sz w:val="20"/>
                    <w:szCs w:val="20"/>
                    <w:lang w:val="en-GB"/>
                  </w:rPr>
                </w:pPr>
                <w:r w:rsidRPr="00741E13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val="en-GB"/>
                  </w:rPr>
                  <w:t>☐</w:t>
                </w:r>
              </w:p>
            </w:sdtContent>
          </w:sdt>
        </w:tc>
      </w:tr>
    </w:tbl>
    <w:p w14:paraId="12D3735C" w14:textId="77777777" w:rsidR="006D408F" w:rsidRDefault="006D408F" w:rsidP="00717A72">
      <w:pPr>
        <w:spacing w:after="120"/>
        <w:jc w:val="both"/>
        <w:rPr>
          <w:rFonts w:cstheme="minorHAnsi"/>
          <w:lang w:val="en-GB"/>
        </w:rPr>
      </w:pPr>
    </w:p>
    <w:p w14:paraId="433C4006" w14:textId="45C1518F" w:rsidR="00F274F2" w:rsidRPr="00741E13" w:rsidRDefault="00F274F2" w:rsidP="00F274F2">
      <w:pPr>
        <w:spacing w:after="120"/>
        <w:jc w:val="both"/>
        <w:rPr>
          <w:rFonts w:cstheme="minorHAnsi"/>
          <w:sz w:val="20"/>
          <w:szCs w:val="20"/>
          <w:lang w:val="en-GB"/>
        </w:rPr>
      </w:pPr>
      <w:r w:rsidRPr="00741E13">
        <w:rPr>
          <w:rFonts w:cstheme="minorHAnsi"/>
          <w:sz w:val="20"/>
          <w:szCs w:val="20"/>
          <w:lang w:val="en-GB"/>
        </w:rPr>
        <w:t>Name:</w:t>
      </w:r>
      <w:r w:rsidRPr="00741E13">
        <w:rPr>
          <w:rFonts w:cstheme="minorHAnsi"/>
          <w:sz w:val="20"/>
          <w:szCs w:val="20"/>
          <w:lang w:val="en-GB"/>
        </w:rPr>
        <w:tab/>
      </w:r>
    </w:p>
    <w:p w14:paraId="7D23881E" w14:textId="1F132F64" w:rsidR="00F274F2" w:rsidRPr="00741E13" w:rsidRDefault="00F274F2" w:rsidP="00F274F2">
      <w:pPr>
        <w:spacing w:after="120"/>
        <w:jc w:val="both"/>
        <w:rPr>
          <w:rFonts w:cstheme="minorHAnsi"/>
          <w:sz w:val="20"/>
          <w:szCs w:val="20"/>
          <w:lang w:val="en-GB"/>
        </w:rPr>
      </w:pPr>
      <w:r w:rsidRPr="00741E13">
        <w:rPr>
          <w:rFonts w:cstheme="minorHAnsi"/>
          <w:sz w:val="20"/>
          <w:szCs w:val="20"/>
          <w:lang w:val="en-GB"/>
        </w:rPr>
        <w:t>Title:</w:t>
      </w:r>
      <w:r w:rsidRPr="00741E13">
        <w:rPr>
          <w:rFonts w:cstheme="minorHAnsi"/>
          <w:sz w:val="20"/>
          <w:szCs w:val="20"/>
          <w:lang w:val="en-GB"/>
        </w:rPr>
        <w:tab/>
      </w:r>
    </w:p>
    <w:p w14:paraId="7C5D3028" w14:textId="72F8BF5F" w:rsidR="00F274F2" w:rsidRPr="00741E13" w:rsidRDefault="00F274F2" w:rsidP="00F274F2">
      <w:pPr>
        <w:spacing w:after="120"/>
        <w:jc w:val="both"/>
        <w:rPr>
          <w:rFonts w:cstheme="minorHAnsi"/>
          <w:sz w:val="20"/>
          <w:szCs w:val="20"/>
          <w:lang w:val="en-GB"/>
        </w:rPr>
      </w:pPr>
      <w:r w:rsidRPr="00741E13">
        <w:rPr>
          <w:rFonts w:cstheme="minorHAnsi"/>
          <w:sz w:val="20"/>
          <w:szCs w:val="20"/>
          <w:lang w:val="en-GB"/>
        </w:rPr>
        <w:t>Signature:</w:t>
      </w:r>
    </w:p>
    <w:p w14:paraId="60585F12" w14:textId="2A5D835E" w:rsidR="006D408F" w:rsidRPr="00741E13" w:rsidRDefault="00F274F2" w:rsidP="00F274F2">
      <w:pPr>
        <w:spacing w:after="120"/>
        <w:jc w:val="both"/>
        <w:rPr>
          <w:rFonts w:cstheme="minorHAnsi"/>
          <w:sz w:val="20"/>
          <w:szCs w:val="20"/>
          <w:lang w:val="en-GB"/>
        </w:rPr>
      </w:pPr>
      <w:r w:rsidRPr="00741E13">
        <w:rPr>
          <w:rFonts w:cstheme="minorHAnsi"/>
          <w:sz w:val="20"/>
          <w:szCs w:val="20"/>
          <w:lang w:val="en-GB"/>
        </w:rPr>
        <w:t>Date:</w:t>
      </w:r>
      <w:r w:rsidRPr="00741E13">
        <w:rPr>
          <w:rFonts w:cstheme="minorHAnsi"/>
          <w:sz w:val="20"/>
          <w:szCs w:val="20"/>
          <w:lang w:val="en-GB"/>
        </w:rPr>
        <w:tab/>
      </w:r>
    </w:p>
    <w:p w14:paraId="43B25958" w14:textId="06CB6219" w:rsidR="009E7C8B" w:rsidRPr="00741E13" w:rsidRDefault="009E7C8B" w:rsidP="009B43ED">
      <w:pPr>
        <w:suppressAutoHyphens/>
        <w:rPr>
          <w:rFonts w:cstheme="minorHAnsi"/>
          <w:b/>
          <w:i/>
          <w:iCs/>
          <w:color w:val="000000"/>
          <w:sz w:val="20"/>
          <w:szCs w:val="20"/>
          <w:lang w:val="en-GB"/>
        </w:rPr>
      </w:pPr>
      <w:r w:rsidRPr="00741E13">
        <w:rPr>
          <w:rFonts w:cstheme="minorHAnsi"/>
          <w:b/>
          <w:i/>
          <w:iCs/>
          <w:color w:val="000000"/>
          <w:sz w:val="20"/>
          <w:szCs w:val="20"/>
          <w:lang w:val="en-GB"/>
        </w:rPr>
        <w:t>* Template form may be adapted according to the needs of the Parties.</w:t>
      </w:r>
    </w:p>
    <w:sectPr w:rsidR="009E7C8B" w:rsidRPr="00741E13" w:rsidSect="00705233">
      <w:headerReference w:type="default" r:id="rId11"/>
      <w:footerReference w:type="default" r:id="rId12"/>
      <w:pgSz w:w="16838" w:h="11906" w:orient="landscape"/>
      <w:pgMar w:top="141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B244" w14:textId="77777777" w:rsidR="00B10D01" w:rsidRDefault="00B10D01" w:rsidP="00FA58BB">
      <w:pPr>
        <w:spacing w:after="0" w:line="240" w:lineRule="auto"/>
      </w:pPr>
      <w:r>
        <w:separator/>
      </w:r>
    </w:p>
  </w:endnote>
  <w:endnote w:type="continuationSeparator" w:id="0">
    <w:p w14:paraId="24B1DD83" w14:textId="77777777" w:rsidR="00B10D01" w:rsidRDefault="00B10D01" w:rsidP="00FA58BB">
      <w:pPr>
        <w:spacing w:after="0" w:line="240" w:lineRule="auto"/>
      </w:pPr>
      <w:r>
        <w:continuationSeparator/>
      </w:r>
    </w:p>
  </w:endnote>
  <w:endnote w:type="continuationNotice" w:id="1">
    <w:p w14:paraId="48E4D9B0" w14:textId="77777777" w:rsidR="00B10D01" w:rsidRDefault="00B10D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YInterstate Light">
    <w:altName w:val="Cambria Math"/>
    <w:charset w:val="00"/>
    <w:family w:val="auto"/>
    <w:pitch w:val="variable"/>
    <w:sig w:usb0="A00002AF" w:usb1="5000206A" w:usb2="00000000" w:usb3="00000000" w:csb0="0000009F" w:csb1="00000000"/>
  </w:font>
  <w:font w:name="EYInterstate">
    <w:altName w:val="Calibri"/>
    <w:charset w:val="00"/>
    <w:family w:val="auto"/>
    <w:pitch w:val="variable"/>
    <w:sig w:usb0="800002AF" w:usb1="5000204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6F133" w14:textId="35173500" w:rsidR="009A5E0B" w:rsidRPr="00227B4C" w:rsidRDefault="00227B4C">
    <w:pPr>
      <w:pStyle w:val="Footer"/>
      <w:rPr>
        <w:rFonts w:ascii="Times New Roman" w:hAnsi="Times New Roman" w:cs="Times New Roman"/>
        <w:sz w:val="20"/>
        <w:szCs w:val="20"/>
      </w:rPr>
    </w:pPr>
    <w:r w:rsidRPr="00227B4C">
      <w:rPr>
        <w:rFonts w:ascii="Times New Roman" w:hAnsi="Times New Roman" w:cs="Times New Roman"/>
        <w:sz w:val="20"/>
        <w:szCs w:val="20"/>
      </w:rPr>
      <w:t xml:space="preserve">Annex </w:t>
    </w:r>
    <w:r w:rsidR="006D59D9">
      <w:rPr>
        <w:rFonts w:ascii="Times New Roman" w:hAnsi="Times New Roman" w:cs="Times New Roman"/>
        <w:sz w:val="20"/>
        <w:szCs w:val="20"/>
      </w:rPr>
      <w:t>VIII</w:t>
    </w:r>
    <w:r w:rsidRPr="00227B4C">
      <w:rPr>
        <w:rFonts w:ascii="Times New Roman" w:hAnsi="Times New Roman" w:cs="Times New Roman"/>
        <w:sz w:val="20"/>
        <w:szCs w:val="20"/>
      </w:rPr>
      <w:t>: Template of “Action progress summary”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6F18F" w14:textId="77777777" w:rsidR="00B10D01" w:rsidRDefault="00B10D01" w:rsidP="00FA58BB">
      <w:pPr>
        <w:spacing w:after="0" w:line="240" w:lineRule="auto"/>
      </w:pPr>
      <w:r>
        <w:separator/>
      </w:r>
    </w:p>
  </w:footnote>
  <w:footnote w:type="continuationSeparator" w:id="0">
    <w:p w14:paraId="22449023" w14:textId="77777777" w:rsidR="00B10D01" w:rsidRDefault="00B10D01" w:rsidP="00FA58BB">
      <w:pPr>
        <w:spacing w:after="0" w:line="240" w:lineRule="auto"/>
      </w:pPr>
      <w:r>
        <w:continuationSeparator/>
      </w:r>
    </w:p>
  </w:footnote>
  <w:footnote w:type="continuationNotice" w:id="1">
    <w:p w14:paraId="1387227F" w14:textId="77777777" w:rsidR="00B10D01" w:rsidRDefault="00B10D01">
      <w:pPr>
        <w:spacing w:after="0" w:line="240" w:lineRule="auto"/>
      </w:pPr>
    </w:p>
  </w:footnote>
  <w:footnote w:id="2">
    <w:p w14:paraId="27C67960" w14:textId="6B2298AD" w:rsidR="00C63393" w:rsidRPr="00C63393" w:rsidRDefault="00C63393" w:rsidP="00C63393">
      <w:pPr>
        <w:pStyle w:val="FootnoteText"/>
        <w:rPr>
          <w:sz w:val="18"/>
          <w:szCs w:val="18"/>
          <w:lang w:val="en-US"/>
        </w:rPr>
      </w:pPr>
      <w:r w:rsidRPr="00C63393">
        <w:rPr>
          <w:rStyle w:val="FootnoteReference"/>
          <w:sz w:val="18"/>
          <w:szCs w:val="18"/>
        </w:rPr>
        <w:footnoteRef/>
      </w:r>
      <w:r w:rsidRPr="00C63393">
        <w:rPr>
          <w:sz w:val="18"/>
          <w:szCs w:val="18"/>
        </w:rPr>
        <w:t xml:space="preserve"> </w:t>
      </w:r>
      <w:r w:rsidRPr="00C63393">
        <w:rPr>
          <w:sz w:val="18"/>
          <w:szCs w:val="18"/>
          <w:lang w:val="en-US"/>
        </w:rPr>
        <w:t xml:space="preserve">Please identify months this report covers. </w:t>
      </w:r>
    </w:p>
  </w:footnote>
  <w:footnote w:id="3">
    <w:p w14:paraId="7C46F28A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Style w:val="FootnoteReference"/>
          <w:rFonts w:cstheme="minorHAnsi"/>
          <w:sz w:val="18"/>
          <w:szCs w:val="18"/>
        </w:rPr>
        <w:footnoteRef/>
      </w:r>
      <w:r w:rsidRPr="00741E13">
        <w:rPr>
          <w:rFonts w:cstheme="minorHAnsi"/>
          <w:sz w:val="18"/>
          <w:szCs w:val="18"/>
        </w:rPr>
        <w:t xml:space="preserve"> Examples:</w:t>
      </w:r>
    </w:p>
    <w:p w14:paraId="48D3835B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1.</w:t>
      </w:r>
      <w:r w:rsidRPr="00741E13">
        <w:rPr>
          <w:rFonts w:cstheme="minorHAnsi"/>
          <w:sz w:val="18"/>
          <w:szCs w:val="18"/>
        </w:rPr>
        <w:tab/>
        <w:t>Meeting minutes</w:t>
      </w:r>
    </w:p>
    <w:p w14:paraId="75631132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2.</w:t>
      </w:r>
      <w:r w:rsidRPr="00741E13">
        <w:rPr>
          <w:rFonts w:cstheme="minorHAnsi"/>
          <w:sz w:val="18"/>
          <w:szCs w:val="18"/>
        </w:rPr>
        <w:tab/>
        <w:t xml:space="preserve">Photos (events, publicity materials, etc.) / videos </w:t>
      </w:r>
    </w:p>
    <w:p w14:paraId="7497B4E1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3.</w:t>
      </w:r>
      <w:r w:rsidRPr="00741E13">
        <w:rPr>
          <w:rFonts w:cstheme="minorHAnsi"/>
          <w:sz w:val="18"/>
          <w:szCs w:val="18"/>
        </w:rPr>
        <w:tab/>
        <w:t>Social media posts</w:t>
      </w:r>
    </w:p>
    <w:p w14:paraId="7B03168B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4.</w:t>
      </w:r>
      <w:r w:rsidRPr="00741E13">
        <w:rPr>
          <w:rFonts w:cstheme="minorHAnsi"/>
          <w:sz w:val="18"/>
          <w:szCs w:val="18"/>
        </w:rPr>
        <w:tab/>
        <w:t>Media articles</w:t>
      </w:r>
    </w:p>
    <w:p w14:paraId="4084C79C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5.</w:t>
      </w:r>
      <w:r w:rsidRPr="00741E13">
        <w:rPr>
          <w:rFonts w:cstheme="minorHAnsi"/>
          <w:sz w:val="18"/>
          <w:szCs w:val="18"/>
        </w:rPr>
        <w:tab/>
        <w:t>Links to webpages</w:t>
      </w:r>
    </w:p>
    <w:p w14:paraId="40EA81EA" w14:textId="77777777" w:rsidR="00433275" w:rsidRPr="00741E13" w:rsidRDefault="00433275" w:rsidP="00C63393">
      <w:pPr>
        <w:pStyle w:val="FootnoteText"/>
        <w:rPr>
          <w:rFonts w:cstheme="minorHAnsi"/>
          <w:sz w:val="18"/>
          <w:szCs w:val="18"/>
        </w:rPr>
      </w:pPr>
      <w:r w:rsidRPr="00741E13">
        <w:rPr>
          <w:rFonts w:cstheme="minorHAnsi"/>
          <w:sz w:val="18"/>
          <w:szCs w:val="18"/>
        </w:rPr>
        <w:t>6.</w:t>
      </w:r>
      <w:r w:rsidRPr="00741E13">
        <w:rPr>
          <w:rFonts w:cstheme="minorHAnsi"/>
          <w:sz w:val="18"/>
          <w:szCs w:val="18"/>
        </w:rPr>
        <w:tab/>
        <w:t>Extract of bank statements or other financial documents (e.g. invoices)</w:t>
      </w:r>
    </w:p>
    <w:p w14:paraId="5E95B9E0" w14:textId="7F86CA77" w:rsidR="00433275" w:rsidRPr="00C63393" w:rsidRDefault="00433275" w:rsidP="00C63393">
      <w:pPr>
        <w:pStyle w:val="FootnoteText"/>
        <w:rPr>
          <w:lang w:val="lt-LT"/>
        </w:rPr>
      </w:pPr>
      <w:r w:rsidRPr="00741E13">
        <w:rPr>
          <w:rFonts w:cstheme="minorHAnsi"/>
          <w:sz w:val="18"/>
          <w:szCs w:val="18"/>
        </w:rPr>
        <w:t>7.</w:t>
      </w:r>
      <w:r w:rsidRPr="00741E13">
        <w:rPr>
          <w:rFonts w:cstheme="minorHAnsi"/>
          <w:sz w:val="18"/>
          <w:szCs w:val="18"/>
        </w:rPr>
        <w:tab/>
        <w:t>Any document, providing evidence of event held or participation in an event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B06E" w14:textId="57399B3C" w:rsidR="005A599B" w:rsidRDefault="00705233" w:rsidP="00705233">
    <w:pPr>
      <w:pStyle w:val="Text2"/>
      <w:tabs>
        <w:tab w:val="clear" w:pos="2161"/>
        <w:tab w:val="left" w:pos="-1701"/>
        <w:tab w:val="left" w:pos="-1560"/>
      </w:tabs>
      <w:spacing w:after="0"/>
      <w:ind w:left="0"/>
      <w:jc w:val="left"/>
      <w:rPr>
        <w:sz w:val="20"/>
      </w:rPr>
    </w:pPr>
    <w:r>
      <w:rPr>
        <w:noProof/>
      </w:rPr>
      <w:drawing>
        <wp:inline distT="0" distB="0" distL="0" distR="0" wp14:anchorId="6220108F" wp14:editId="032829ED">
          <wp:extent cx="1629410" cy="781050"/>
          <wp:effectExtent l="0" t="0" r="8890" b="0"/>
          <wp:docPr id="1159723639" name="Pictur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1882767" name="Picture 1" descr="A blue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941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27B4C">
      <w:rPr>
        <w:noProof/>
      </w:rPr>
      <w:tab/>
    </w:r>
    <w:r>
      <w:rPr>
        <w:noProof/>
      </w:rPr>
      <w:t xml:space="preserve">                                                                                                                                                         </w:t>
    </w:r>
    <w:r w:rsidR="005A599B" w:rsidRPr="002611A8">
      <w:rPr>
        <w:sz w:val="20"/>
      </w:rPr>
      <w:t xml:space="preserve">Grant </w:t>
    </w:r>
    <w:proofErr w:type="spellStart"/>
    <w:r w:rsidR="005A599B" w:rsidRPr="002611A8">
      <w:rPr>
        <w:sz w:val="20"/>
      </w:rPr>
      <w:t>Contract</w:t>
    </w:r>
    <w:proofErr w:type="spellEnd"/>
    <w:r w:rsidR="005A599B" w:rsidRPr="002611A8">
      <w:rPr>
        <w:sz w:val="20"/>
      </w:rPr>
      <w:t xml:space="preserve"> </w:t>
    </w:r>
    <w:r w:rsidR="00A51BB0">
      <w:rPr>
        <w:sz w:val="20"/>
      </w:rPr>
      <w:t>[</w:t>
    </w:r>
    <w:proofErr w:type="spellStart"/>
    <w:r w:rsidR="00A51BB0">
      <w:rPr>
        <w:sz w:val="20"/>
      </w:rPr>
      <w:t>number</w:t>
    </w:r>
    <w:proofErr w:type="spellEnd"/>
    <w:r w:rsidR="00A51BB0">
      <w:rPr>
        <w:sz w:val="20"/>
      </w:rPr>
      <w:t>]</w:t>
    </w:r>
  </w:p>
  <w:p w14:paraId="5184918B" w14:textId="61C06384" w:rsidR="006D647D" w:rsidRPr="00A51BB0" w:rsidRDefault="00A51BB0" w:rsidP="00A51BB0">
    <w:pPr>
      <w:pStyle w:val="Text2"/>
      <w:tabs>
        <w:tab w:val="clear" w:pos="2161"/>
        <w:tab w:val="left" w:pos="-1701"/>
        <w:tab w:val="left" w:pos="-1560"/>
      </w:tabs>
      <w:spacing w:after="0"/>
      <w:ind w:left="0"/>
      <w:jc w:val="right"/>
      <w:rPr>
        <w:sz w:val="20"/>
      </w:rPr>
    </w:pPr>
    <w:r>
      <w:rPr>
        <w:sz w:val="20"/>
      </w:rPr>
      <w:t>[Name of the action]</w:t>
    </w:r>
  </w:p>
  <w:p w14:paraId="588CC9C1" w14:textId="77777777" w:rsidR="006D647D" w:rsidRDefault="006D6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2A4"/>
    <w:multiLevelType w:val="hybridMultilevel"/>
    <w:tmpl w:val="4B149DD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3D081E"/>
    <w:multiLevelType w:val="hybridMultilevel"/>
    <w:tmpl w:val="0A3264E0"/>
    <w:lvl w:ilvl="0" w:tplc="08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9436EC"/>
    <w:multiLevelType w:val="hybridMultilevel"/>
    <w:tmpl w:val="DBD28B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646"/>
    <w:multiLevelType w:val="hybridMultilevel"/>
    <w:tmpl w:val="B762DC74"/>
    <w:lvl w:ilvl="0" w:tplc="007009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85E65"/>
    <w:multiLevelType w:val="hybridMultilevel"/>
    <w:tmpl w:val="F208DA5C"/>
    <w:lvl w:ilvl="0" w:tplc="46825EDE">
      <w:start w:val="1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667C"/>
    <w:multiLevelType w:val="hybridMultilevel"/>
    <w:tmpl w:val="014E7388"/>
    <w:lvl w:ilvl="0" w:tplc="CE8AFBB4">
      <w:start w:val="1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0311"/>
    <w:multiLevelType w:val="hybridMultilevel"/>
    <w:tmpl w:val="B346FB1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A5976"/>
    <w:multiLevelType w:val="hybridMultilevel"/>
    <w:tmpl w:val="4044D6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022F8"/>
    <w:multiLevelType w:val="hybridMultilevel"/>
    <w:tmpl w:val="71F43EF6"/>
    <w:lvl w:ilvl="0" w:tplc="CE8AFBB4">
      <w:start w:val="1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95101"/>
    <w:multiLevelType w:val="hybridMultilevel"/>
    <w:tmpl w:val="82768A12"/>
    <w:lvl w:ilvl="0" w:tplc="CE8AFBB4">
      <w:start w:val="1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A3278"/>
    <w:multiLevelType w:val="hybridMultilevel"/>
    <w:tmpl w:val="D68EC4A2"/>
    <w:lvl w:ilvl="0" w:tplc="502AE2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257C1"/>
    <w:multiLevelType w:val="hybridMultilevel"/>
    <w:tmpl w:val="6438100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778AF"/>
    <w:multiLevelType w:val="hybridMultilevel"/>
    <w:tmpl w:val="F30CCE28"/>
    <w:lvl w:ilvl="0" w:tplc="0860CD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3267B"/>
    <w:multiLevelType w:val="hybridMultilevel"/>
    <w:tmpl w:val="DFCC1EC2"/>
    <w:lvl w:ilvl="0" w:tplc="8B3CF8F2">
      <w:start w:val="1"/>
      <w:numFmt w:val="bullet"/>
      <w:lvlText w:val="-"/>
      <w:lvlJc w:val="left"/>
      <w:pPr>
        <w:ind w:left="720" w:hanging="360"/>
      </w:pPr>
      <w:rPr>
        <w:rFonts w:ascii="EYInterstate Light" w:eastAsia="Times New Roman" w:hAnsi="EYInterstate Light" w:cs="Calibri" w:hint="default"/>
        <w:color w:val="000000"/>
        <w:sz w:val="1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86874"/>
    <w:multiLevelType w:val="multilevel"/>
    <w:tmpl w:val="E238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78D0A2D"/>
    <w:multiLevelType w:val="hybridMultilevel"/>
    <w:tmpl w:val="13D2B746"/>
    <w:lvl w:ilvl="0" w:tplc="0070090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279AF"/>
    <w:multiLevelType w:val="hybridMultilevel"/>
    <w:tmpl w:val="D84ED758"/>
    <w:lvl w:ilvl="0" w:tplc="0CEC13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C6E96"/>
    <w:multiLevelType w:val="hybridMultilevel"/>
    <w:tmpl w:val="357C5262"/>
    <w:lvl w:ilvl="0" w:tplc="2C18EAE6">
      <w:numFmt w:val="bullet"/>
      <w:lvlText w:val="•"/>
      <w:lvlJc w:val="left"/>
      <w:pPr>
        <w:ind w:left="720" w:hanging="360"/>
      </w:pPr>
      <w:rPr>
        <w:rFonts w:ascii="EYInterstate" w:eastAsiaTheme="minorHAnsi" w:hAnsi="EYInterstate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1889"/>
    <w:multiLevelType w:val="hybridMultilevel"/>
    <w:tmpl w:val="1B98E8A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52AFC"/>
    <w:multiLevelType w:val="hybridMultilevel"/>
    <w:tmpl w:val="34342366"/>
    <w:lvl w:ilvl="0" w:tplc="683A1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41B13"/>
    <w:multiLevelType w:val="hybridMultilevel"/>
    <w:tmpl w:val="D92851E4"/>
    <w:lvl w:ilvl="0" w:tplc="FE221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DA2A95"/>
    <w:multiLevelType w:val="hybridMultilevel"/>
    <w:tmpl w:val="B122FAF0"/>
    <w:lvl w:ilvl="0" w:tplc="ACCC9844">
      <w:start w:val="15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B7903"/>
    <w:multiLevelType w:val="hybridMultilevel"/>
    <w:tmpl w:val="D4541FCE"/>
    <w:lvl w:ilvl="0" w:tplc="31166BD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B12FA"/>
    <w:multiLevelType w:val="hybridMultilevel"/>
    <w:tmpl w:val="E2649D5C"/>
    <w:lvl w:ilvl="0" w:tplc="CE8AFBB4">
      <w:start w:val="1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717CF"/>
    <w:multiLevelType w:val="hybridMultilevel"/>
    <w:tmpl w:val="F0B4E890"/>
    <w:lvl w:ilvl="0" w:tplc="ACCC9844">
      <w:start w:val="15"/>
      <w:numFmt w:val="bullet"/>
      <w:lvlText w:val="-"/>
      <w:lvlJc w:val="left"/>
      <w:pPr>
        <w:ind w:left="720" w:hanging="360"/>
      </w:pPr>
      <w:rPr>
        <w:rFonts w:ascii="EYInterstate Light" w:eastAsiaTheme="minorHAnsi" w:hAnsi="EYInterstate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81DDE"/>
    <w:multiLevelType w:val="hybridMultilevel"/>
    <w:tmpl w:val="1728AAEE"/>
    <w:lvl w:ilvl="0" w:tplc="08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B40D6"/>
    <w:multiLevelType w:val="hybridMultilevel"/>
    <w:tmpl w:val="12D01E0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C0DA9"/>
    <w:multiLevelType w:val="hybridMultilevel"/>
    <w:tmpl w:val="8828D800"/>
    <w:lvl w:ilvl="0" w:tplc="1FC405C2">
      <w:numFmt w:val="bullet"/>
      <w:lvlText w:val="•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670A750">
      <w:numFmt w:val="bullet"/>
      <w:lvlText w:val="•"/>
      <w:lvlJc w:val="left"/>
      <w:pPr>
        <w:ind w:left="1101" w:hanging="171"/>
      </w:pPr>
      <w:rPr>
        <w:rFonts w:hint="default"/>
        <w:lang w:val="en-US" w:eastAsia="en-US" w:bidi="ar-SA"/>
      </w:rPr>
    </w:lvl>
    <w:lvl w:ilvl="2" w:tplc="3E885F04">
      <w:numFmt w:val="bullet"/>
      <w:lvlText w:val="•"/>
      <w:lvlJc w:val="left"/>
      <w:pPr>
        <w:ind w:left="1922" w:hanging="171"/>
      </w:pPr>
      <w:rPr>
        <w:rFonts w:hint="default"/>
        <w:lang w:val="en-US" w:eastAsia="en-US" w:bidi="ar-SA"/>
      </w:rPr>
    </w:lvl>
    <w:lvl w:ilvl="3" w:tplc="9E441E6C">
      <w:numFmt w:val="bullet"/>
      <w:lvlText w:val="•"/>
      <w:lvlJc w:val="left"/>
      <w:pPr>
        <w:ind w:left="2743" w:hanging="171"/>
      </w:pPr>
      <w:rPr>
        <w:rFonts w:hint="default"/>
        <w:lang w:val="en-US" w:eastAsia="en-US" w:bidi="ar-SA"/>
      </w:rPr>
    </w:lvl>
    <w:lvl w:ilvl="4" w:tplc="90DA7A40">
      <w:numFmt w:val="bullet"/>
      <w:lvlText w:val="•"/>
      <w:lvlJc w:val="left"/>
      <w:pPr>
        <w:ind w:left="3564" w:hanging="171"/>
      </w:pPr>
      <w:rPr>
        <w:rFonts w:hint="default"/>
        <w:lang w:val="en-US" w:eastAsia="en-US" w:bidi="ar-SA"/>
      </w:rPr>
    </w:lvl>
    <w:lvl w:ilvl="5" w:tplc="4ABA17BA">
      <w:numFmt w:val="bullet"/>
      <w:lvlText w:val="•"/>
      <w:lvlJc w:val="left"/>
      <w:pPr>
        <w:ind w:left="4385" w:hanging="171"/>
      </w:pPr>
      <w:rPr>
        <w:rFonts w:hint="default"/>
        <w:lang w:val="en-US" w:eastAsia="en-US" w:bidi="ar-SA"/>
      </w:rPr>
    </w:lvl>
    <w:lvl w:ilvl="6" w:tplc="90906804">
      <w:numFmt w:val="bullet"/>
      <w:lvlText w:val="•"/>
      <w:lvlJc w:val="left"/>
      <w:pPr>
        <w:ind w:left="5206" w:hanging="171"/>
      </w:pPr>
      <w:rPr>
        <w:rFonts w:hint="default"/>
        <w:lang w:val="en-US" w:eastAsia="en-US" w:bidi="ar-SA"/>
      </w:rPr>
    </w:lvl>
    <w:lvl w:ilvl="7" w:tplc="FF701BB8">
      <w:numFmt w:val="bullet"/>
      <w:lvlText w:val="•"/>
      <w:lvlJc w:val="left"/>
      <w:pPr>
        <w:ind w:left="6027" w:hanging="171"/>
      </w:pPr>
      <w:rPr>
        <w:rFonts w:hint="default"/>
        <w:lang w:val="en-US" w:eastAsia="en-US" w:bidi="ar-SA"/>
      </w:rPr>
    </w:lvl>
    <w:lvl w:ilvl="8" w:tplc="E946CF64">
      <w:numFmt w:val="bullet"/>
      <w:lvlText w:val="•"/>
      <w:lvlJc w:val="left"/>
      <w:pPr>
        <w:ind w:left="6848" w:hanging="171"/>
      </w:pPr>
      <w:rPr>
        <w:rFonts w:hint="default"/>
        <w:lang w:val="en-US" w:eastAsia="en-US" w:bidi="ar-SA"/>
      </w:rPr>
    </w:lvl>
  </w:abstractNum>
  <w:abstractNum w:abstractNumId="28" w15:restartNumberingAfterBreak="0">
    <w:nsid w:val="60C8334E"/>
    <w:multiLevelType w:val="hybridMultilevel"/>
    <w:tmpl w:val="734496DC"/>
    <w:lvl w:ilvl="0" w:tplc="C6706F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95BA9"/>
    <w:multiLevelType w:val="hybridMultilevel"/>
    <w:tmpl w:val="1728AAEE"/>
    <w:lvl w:ilvl="0" w:tplc="08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C50F0"/>
    <w:multiLevelType w:val="hybridMultilevel"/>
    <w:tmpl w:val="952649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C0A"/>
    <w:multiLevelType w:val="hybridMultilevel"/>
    <w:tmpl w:val="7392269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E52BA"/>
    <w:multiLevelType w:val="hybridMultilevel"/>
    <w:tmpl w:val="470C1492"/>
    <w:lvl w:ilvl="0" w:tplc="F17CB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47E33"/>
    <w:multiLevelType w:val="hybridMultilevel"/>
    <w:tmpl w:val="5B0AFAE4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85CAD"/>
    <w:multiLevelType w:val="hybridMultilevel"/>
    <w:tmpl w:val="7D06C708"/>
    <w:lvl w:ilvl="0" w:tplc="5F3AAA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44D02"/>
    <w:multiLevelType w:val="hybridMultilevel"/>
    <w:tmpl w:val="0E86943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36A33"/>
    <w:multiLevelType w:val="hybridMultilevel"/>
    <w:tmpl w:val="44AE4670"/>
    <w:lvl w:ilvl="0" w:tplc="C3E8292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77948"/>
    <w:multiLevelType w:val="hybridMultilevel"/>
    <w:tmpl w:val="3F286C50"/>
    <w:lvl w:ilvl="0" w:tplc="0813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" w15:restartNumberingAfterBreak="0">
    <w:nsid w:val="762C3EE2"/>
    <w:multiLevelType w:val="hybridMultilevel"/>
    <w:tmpl w:val="1728AAEE"/>
    <w:lvl w:ilvl="0" w:tplc="08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7A7"/>
    <w:multiLevelType w:val="hybridMultilevel"/>
    <w:tmpl w:val="E3DE55B4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317391">
    <w:abstractNumId w:val="35"/>
  </w:num>
  <w:num w:numId="2" w16cid:durableId="1574272085">
    <w:abstractNumId w:val="16"/>
  </w:num>
  <w:num w:numId="3" w16cid:durableId="1066030165">
    <w:abstractNumId w:val="6"/>
  </w:num>
  <w:num w:numId="4" w16cid:durableId="995567875">
    <w:abstractNumId w:val="26"/>
  </w:num>
  <w:num w:numId="5" w16cid:durableId="1804812078">
    <w:abstractNumId w:val="29"/>
  </w:num>
  <w:num w:numId="6" w16cid:durableId="548763256">
    <w:abstractNumId w:val="18"/>
  </w:num>
  <w:num w:numId="7" w16cid:durableId="751320513">
    <w:abstractNumId w:val="31"/>
  </w:num>
  <w:num w:numId="8" w16cid:durableId="102576936">
    <w:abstractNumId w:val="39"/>
  </w:num>
  <w:num w:numId="9" w16cid:durableId="1840997024">
    <w:abstractNumId w:val="12"/>
  </w:num>
  <w:num w:numId="10" w16cid:durableId="2080127356">
    <w:abstractNumId w:val="32"/>
  </w:num>
  <w:num w:numId="11" w16cid:durableId="540022894">
    <w:abstractNumId w:val="7"/>
  </w:num>
  <w:num w:numId="12" w16cid:durableId="1048409905">
    <w:abstractNumId w:val="20"/>
  </w:num>
  <w:num w:numId="13" w16cid:durableId="1889486703">
    <w:abstractNumId w:val="28"/>
  </w:num>
  <w:num w:numId="14" w16cid:durableId="2034068257">
    <w:abstractNumId w:val="34"/>
  </w:num>
  <w:num w:numId="15" w16cid:durableId="882714940">
    <w:abstractNumId w:val="13"/>
  </w:num>
  <w:num w:numId="16" w16cid:durableId="754516597">
    <w:abstractNumId w:val="22"/>
  </w:num>
  <w:num w:numId="17" w16cid:durableId="620913646">
    <w:abstractNumId w:val="37"/>
  </w:num>
  <w:num w:numId="18" w16cid:durableId="1439524292">
    <w:abstractNumId w:val="25"/>
  </w:num>
  <w:num w:numId="19" w16cid:durableId="1607999613">
    <w:abstractNumId w:val="33"/>
  </w:num>
  <w:num w:numId="20" w16cid:durableId="1792287857">
    <w:abstractNumId w:val="36"/>
  </w:num>
  <w:num w:numId="21" w16cid:durableId="1716613841">
    <w:abstractNumId w:val="24"/>
  </w:num>
  <w:num w:numId="22" w16cid:durableId="667827667">
    <w:abstractNumId w:val="21"/>
  </w:num>
  <w:num w:numId="23" w16cid:durableId="1658991881">
    <w:abstractNumId w:val="19"/>
  </w:num>
  <w:num w:numId="24" w16cid:durableId="1531913714">
    <w:abstractNumId w:val="1"/>
  </w:num>
  <w:num w:numId="25" w16cid:durableId="945581521">
    <w:abstractNumId w:val="17"/>
  </w:num>
  <w:num w:numId="26" w16cid:durableId="157969075">
    <w:abstractNumId w:val="10"/>
  </w:num>
  <w:num w:numId="27" w16cid:durableId="1244144499">
    <w:abstractNumId w:val="38"/>
  </w:num>
  <w:num w:numId="28" w16cid:durableId="1731532720">
    <w:abstractNumId w:val="23"/>
  </w:num>
  <w:num w:numId="29" w16cid:durableId="1472139212">
    <w:abstractNumId w:val="4"/>
  </w:num>
  <w:num w:numId="30" w16cid:durableId="799761196">
    <w:abstractNumId w:val="9"/>
  </w:num>
  <w:num w:numId="31" w16cid:durableId="1161385566">
    <w:abstractNumId w:val="5"/>
  </w:num>
  <w:num w:numId="32" w16cid:durableId="1327130040">
    <w:abstractNumId w:val="8"/>
  </w:num>
  <w:num w:numId="33" w16cid:durableId="1105885699">
    <w:abstractNumId w:val="19"/>
  </w:num>
  <w:num w:numId="34" w16cid:durableId="819423079">
    <w:abstractNumId w:val="1"/>
  </w:num>
  <w:num w:numId="35" w16cid:durableId="922956763">
    <w:abstractNumId w:val="27"/>
  </w:num>
  <w:num w:numId="36" w16cid:durableId="1249927595">
    <w:abstractNumId w:val="0"/>
  </w:num>
  <w:num w:numId="37" w16cid:durableId="186331809">
    <w:abstractNumId w:val="3"/>
  </w:num>
  <w:num w:numId="38" w16cid:durableId="1669601709">
    <w:abstractNumId w:val="15"/>
  </w:num>
  <w:num w:numId="39" w16cid:durableId="891304412">
    <w:abstractNumId w:val="2"/>
  </w:num>
  <w:num w:numId="40" w16cid:durableId="1581521320">
    <w:abstractNumId w:val="30"/>
  </w:num>
  <w:num w:numId="41" w16cid:durableId="1535653948">
    <w:abstractNumId w:val="14"/>
  </w:num>
  <w:num w:numId="42" w16cid:durableId="5143502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C95"/>
    <w:rsid w:val="0000159B"/>
    <w:rsid w:val="0001340C"/>
    <w:rsid w:val="0001680A"/>
    <w:rsid w:val="00016B71"/>
    <w:rsid w:val="00016EBE"/>
    <w:rsid w:val="00030DD2"/>
    <w:rsid w:val="00031562"/>
    <w:rsid w:val="00031E56"/>
    <w:rsid w:val="000348E4"/>
    <w:rsid w:val="00035481"/>
    <w:rsid w:val="0003569E"/>
    <w:rsid w:val="000407FC"/>
    <w:rsid w:val="00047E46"/>
    <w:rsid w:val="00050340"/>
    <w:rsid w:val="000535E7"/>
    <w:rsid w:val="00053720"/>
    <w:rsid w:val="00053F45"/>
    <w:rsid w:val="000548D5"/>
    <w:rsid w:val="00055264"/>
    <w:rsid w:val="00056839"/>
    <w:rsid w:val="0006033A"/>
    <w:rsid w:val="000606E2"/>
    <w:rsid w:val="0006162C"/>
    <w:rsid w:val="0006610A"/>
    <w:rsid w:val="00067C37"/>
    <w:rsid w:val="00070257"/>
    <w:rsid w:val="000766DD"/>
    <w:rsid w:val="00080A44"/>
    <w:rsid w:val="00082751"/>
    <w:rsid w:val="00090A83"/>
    <w:rsid w:val="000A32B3"/>
    <w:rsid w:val="000A728F"/>
    <w:rsid w:val="000B1470"/>
    <w:rsid w:val="000B2DEC"/>
    <w:rsid w:val="000C207B"/>
    <w:rsid w:val="000C550D"/>
    <w:rsid w:val="000C67BD"/>
    <w:rsid w:val="000C7303"/>
    <w:rsid w:val="000C739E"/>
    <w:rsid w:val="000D001F"/>
    <w:rsid w:val="000D1176"/>
    <w:rsid w:val="000D1ADC"/>
    <w:rsid w:val="000E07EE"/>
    <w:rsid w:val="000E1189"/>
    <w:rsid w:val="000E5A57"/>
    <w:rsid w:val="000F251E"/>
    <w:rsid w:val="000F3B72"/>
    <w:rsid w:val="000F4D76"/>
    <w:rsid w:val="00102F43"/>
    <w:rsid w:val="001032ED"/>
    <w:rsid w:val="0010545D"/>
    <w:rsid w:val="001071C7"/>
    <w:rsid w:val="0011196B"/>
    <w:rsid w:val="00120F8D"/>
    <w:rsid w:val="00126A86"/>
    <w:rsid w:val="0012779A"/>
    <w:rsid w:val="0014602E"/>
    <w:rsid w:val="00147D79"/>
    <w:rsid w:val="00153FB3"/>
    <w:rsid w:val="00154287"/>
    <w:rsid w:val="00155D26"/>
    <w:rsid w:val="001609CE"/>
    <w:rsid w:val="00160BF2"/>
    <w:rsid w:val="00163B5E"/>
    <w:rsid w:val="001642BA"/>
    <w:rsid w:val="0016472C"/>
    <w:rsid w:val="00167787"/>
    <w:rsid w:val="00175581"/>
    <w:rsid w:val="00177869"/>
    <w:rsid w:val="0019161D"/>
    <w:rsid w:val="001927C3"/>
    <w:rsid w:val="001A0420"/>
    <w:rsid w:val="001B0FF6"/>
    <w:rsid w:val="001B1380"/>
    <w:rsid w:val="001B36EC"/>
    <w:rsid w:val="001C0384"/>
    <w:rsid w:val="001C1BDA"/>
    <w:rsid w:val="001C29EE"/>
    <w:rsid w:val="001C2D55"/>
    <w:rsid w:val="001C2E89"/>
    <w:rsid w:val="001C3E2E"/>
    <w:rsid w:val="001C401D"/>
    <w:rsid w:val="001C5922"/>
    <w:rsid w:val="001C6AD4"/>
    <w:rsid w:val="001D544C"/>
    <w:rsid w:val="001D6216"/>
    <w:rsid w:val="001D6D05"/>
    <w:rsid w:val="001E18FA"/>
    <w:rsid w:val="001E2182"/>
    <w:rsid w:val="001E30D5"/>
    <w:rsid w:val="001E3A1E"/>
    <w:rsid w:val="001E3DCC"/>
    <w:rsid w:val="001E45E1"/>
    <w:rsid w:val="001E7679"/>
    <w:rsid w:val="001F2FDA"/>
    <w:rsid w:val="001F434B"/>
    <w:rsid w:val="001F603A"/>
    <w:rsid w:val="00201A37"/>
    <w:rsid w:val="002038F0"/>
    <w:rsid w:val="00205E7E"/>
    <w:rsid w:val="00205ECF"/>
    <w:rsid w:val="00205F6F"/>
    <w:rsid w:val="00206AD2"/>
    <w:rsid w:val="0020725B"/>
    <w:rsid w:val="0021247A"/>
    <w:rsid w:val="00213050"/>
    <w:rsid w:val="00222888"/>
    <w:rsid w:val="00227B4C"/>
    <w:rsid w:val="00230F2C"/>
    <w:rsid w:val="002332E1"/>
    <w:rsid w:val="00234A97"/>
    <w:rsid w:val="00234B9A"/>
    <w:rsid w:val="00236CA8"/>
    <w:rsid w:val="00243D42"/>
    <w:rsid w:val="002440B3"/>
    <w:rsid w:val="0026399C"/>
    <w:rsid w:val="00264134"/>
    <w:rsid w:val="00264BB0"/>
    <w:rsid w:val="00264C09"/>
    <w:rsid w:val="00265247"/>
    <w:rsid w:val="00267C5B"/>
    <w:rsid w:val="002815E6"/>
    <w:rsid w:val="00283236"/>
    <w:rsid w:val="0028721F"/>
    <w:rsid w:val="0028743F"/>
    <w:rsid w:val="002941BD"/>
    <w:rsid w:val="00296042"/>
    <w:rsid w:val="002A04BC"/>
    <w:rsid w:val="002A3111"/>
    <w:rsid w:val="002B0BEF"/>
    <w:rsid w:val="002B24C7"/>
    <w:rsid w:val="002B7A51"/>
    <w:rsid w:val="002C2CB7"/>
    <w:rsid w:val="002C3A16"/>
    <w:rsid w:val="002C63F7"/>
    <w:rsid w:val="002C6FDF"/>
    <w:rsid w:val="002D008D"/>
    <w:rsid w:val="002D1D04"/>
    <w:rsid w:val="002D3104"/>
    <w:rsid w:val="002E4467"/>
    <w:rsid w:val="002F3359"/>
    <w:rsid w:val="002F6FB1"/>
    <w:rsid w:val="002F73C8"/>
    <w:rsid w:val="003003EB"/>
    <w:rsid w:val="00303B05"/>
    <w:rsid w:val="003040FF"/>
    <w:rsid w:val="00310260"/>
    <w:rsid w:val="003108FE"/>
    <w:rsid w:val="00311ECD"/>
    <w:rsid w:val="003142B2"/>
    <w:rsid w:val="0031479A"/>
    <w:rsid w:val="00314B5C"/>
    <w:rsid w:val="003151AB"/>
    <w:rsid w:val="00321443"/>
    <w:rsid w:val="00324B04"/>
    <w:rsid w:val="0033020F"/>
    <w:rsid w:val="00331E15"/>
    <w:rsid w:val="0033284C"/>
    <w:rsid w:val="00334F3D"/>
    <w:rsid w:val="00335BE2"/>
    <w:rsid w:val="00335D87"/>
    <w:rsid w:val="003416B8"/>
    <w:rsid w:val="00341C41"/>
    <w:rsid w:val="00352564"/>
    <w:rsid w:val="00354C1D"/>
    <w:rsid w:val="003611A2"/>
    <w:rsid w:val="00361610"/>
    <w:rsid w:val="00371588"/>
    <w:rsid w:val="00381230"/>
    <w:rsid w:val="00386D1E"/>
    <w:rsid w:val="00390627"/>
    <w:rsid w:val="003955B2"/>
    <w:rsid w:val="00396F6F"/>
    <w:rsid w:val="003A545C"/>
    <w:rsid w:val="003A629A"/>
    <w:rsid w:val="003A7A38"/>
    <w:rsid w:val="003B0414"/>
    <w:rsid w:val="003B19EB"/>
    <w:rsid w:val="003B52FA"/>
    <w:rsid w:val="003C149E"/>
    <w:rsid w:val="003C23D5"/>
    <w:rsid w:val="003C49B5"/>
    <w:rsid w:val="003D05B6"/>
    <w:rsid w:val="003D0D8F"/>
    <w:rsid w:val="003D119D"/>
    <w:rsid w:val="003D45DC"/>
    <w:rsid w:val="003D5443"/>
    <w:rsid w:val="003D5A55"/>
    <w:rsid w:val="003D7133"/>
    <w:rsid w:val="003D7587"/>
    <w:rsid w:val="003E364A"/>
    <w:rsid w:val="003F646D"/>
    <w:rsid w:val="00401AF0"/>
    <w:rsid w:val="004029D1"/>
    <w:rsid w:val="004126A1"/>
    <w:rsid w:val="004133D1"/>
    <w:rsid w:val="004143CF"/>
    <w:rsid w:val="00416651"/>
    <w:rsid w:val="004203D0"/>
    <w:rsid w:val="00420986"/>
    <w:rsid w:val="00420FC9"/>
    <w:rsid w:val="004225CA"/>
    <w:rsid w:val="004233CB"/>
    <w:rsid w:val="00425DC3"/>
    <w:rsid w:val="004261B4"/>
    <w:rsid w:val="004300E2"/>
    <w:rsid w:val="004308F0"/>
    <w:rsid w:val="00433275"/>
    <w:rsid w:val="0043461F"/>
    <w:rsid w:val="004371BE"/>
    <w:rsid w:val="00441BD2"/>
    <w:rsid w:val="0044798D"/>
    <w:rsid w:val="00451843"/>
    <w:rsid w:val="00454421"/>
    <w:rsid w:val="00456A8B"/>
    <w:rsid w:val="00465703"/>
    <w:rsid w:val="00466E1A"/>
    <w:rsid w:val="0047121A"/>
    <w:rsid w:val="00480013"/>
    <w:rsid w:val="004815F4"/>
    <w:rsid w:val="004958BE"/>
    <w:rsid w:val="00495DC4"/>
    <w:rsid w:val="004970FD"/>
    <w:rsid w:val="004A1F31"/>
    <w:rsid w:val="004A298F"/>
    <w:rsid w:val="004A4797"/>
    <w:rsid w:val="004A5A1F"/>
    <w:rsid w:val="004A6B98"/>
    <w:rsid w:val="004B207B"/>
    <w:rsid w:val="004B2F8C"/>
    <w:rsid w:val="004B53DB"/>
    <w:rsid w:val="004B5831"/>
    <w:rsid w:val="004B5B17"/>
    <w:rsid w:val="004C10F8"/>
    <w:rsid w:val="004C1682"/>
    <w:rsid w:val="004C1B3D"/>
    <w:rsid w:val="004C27AE"/>
    <w:rsid w:val="004C5147"/>
    <w:rsid w:val="004C79E2"/>
    <w:rsid w:val="004D069B"/>
    <w:rsid w:val="004D0F14"/>
    <w:rsid w:val="004D202A"/>
    <w:rsid w:val="004D588A"/>
    <w:rsid w:val="004D71CD"/>
    <w:rsid w:val="004E3AF1"/>
    <w:rsid w:val="004F0150"/>
    <w:rsid w:val="004F030C"/>
    <w:rsid w:val="004F09B3"/>
    <w:rsid w:val="004F1BCF"/>
    <w:rsid w:val="004F6D03"/>
    <w:rsid w:val="005062BA"/>
    <w:rsid w:val="005105BC"/>
    <w:rsid w:val="00514813"/>
    <w:rsid w:val="0051656D"/>
    <w:rsid w:val="00520FB2"/>
    <w:rsid w:val="00523950"/>
    <w:rsid w:val="005254F2"/>
    <w:rsid w:val="00530281"/>
    <w:rsid w:val="00530CCE"/>
    <w:rsid w:val="00531144"/>
    <w:rsid w:val="00531862"/>
    <w:rsid w:val="0053532E"/>
    <w:rsid w:val="00535CB1"/>
    <w:rsid w:val="00540006"/>
    <w:rsid w:val="00542521"/>
    <w:rsid w:val="005470C8"/>
    <w:rsid w:val="005569D5"/>
    <w:rsid w:val="00560E60"/>
    <w:rsid w:val="00561309"/>
    <w:rsid w:val="0056204B"/>
    <w:rsid w:val="00563F8A"/>
    <w:rsid w:val="00564E37"/>
    <w:rsid w:val="00566F1D"/>
    <w:rsid w:val="00567447"/>
    <w:rsid w:val="00573D3A"/>
    <w:rsid w:val="005901E2"/>
    <w:rsid w:val="005A0A65"/>
    <w:rsid w:val="005A0C84"/>
    <w:rsid w:val="005A1D05"/>
    <w:rsid w:val="005A3956"/>
    <w:rsid w:val="005A4DF7"/>
    <w:rsid w:val="005A599B"/>
    <w:rsid w:val="005B7328"/>
    <w:rsid w:val="005C1EAE"/>
    <w:rsid w:val="005C1FB1"/>
    <w:rsid w:val="005C2365"/>
    <w:rsid w:val="005C3C3A"/>
    <w:rsid w:val="005C3F3F"/>
    <w:rsid w:val="005C464C"/>
    <w:rsid w:val="005C4B63"/>
    <w:rsid w:val="005C7BCF"/>
    <w:rsid w:val="005E0768"/>
    <w:rsid w:val="005E18E0"/>
    <w:rsid w:val="005E3B47"/>
    <w:rsid w:val="005F3D75"/>
    <w:rsid w:val="005F4B86"/>
    <w:rsid w:val="00602FA9"/>
    <w:rsid w:val="006065B3"/>
    <w:rsid w:val="00607EBA"/>
    <w:rsid w:val="00610083"/>
    <w:rsid w:val="00610291"/>
    <w:rsid w:val="0061061C"/>
    <w:rsid w:val="006106A3"/>
    <w:rsid w:val="00610767"/>
    <w:rsid w:val="006111CC"/>
    <w:rsid w:val="0061490E"/>
    <w:rsid w:val="00617458"/>
    <w:rsid w:val="00623BD3"/>
    <w:rsid w:val="006247C2"/>
    <w:rsid w:val="006257BF"/>
    <w:rsid w:val="006315E3"/>
    <w:rsid w:val="00631E58"/>
    <w:rsid w:val="00646B32"/>
    <w:rsid w:val="006512B8"/>
    <w:rsid w:val="00654E14"/>
    <w:rsid w:val="00657E9A"/>
    <w:rsid w:val="00660E15"/>
    <w:rsid w:val="0066210F"/>
    <w:rsid w:val="00662FEF"/>
    <w:rsid w:val="00664B01"/>
    <w:rsid w:val="00671F91"/>
    <w:rsid w:val="00676AC2"/>
    <w:rsid w:val="0068356E"/>
    <w:rsid w:val="00683EB3"/>
    <w:rsid w:val="0068602B"/>
    <w:rsid w:val="006861B5"/>
    <w:rsid w:val="00687543"/>
    <w:rsid w:val="006875CB"/>
    <w:rsid w:val="00693617"/>
    <w:rsid w:val="00694F7D"/>
    <w:rsid w:val="006951AD"/>
    <w:rsid w:val="006975D2"/>
    <w:rsid w:val="006A0572"/>
    <w:rsid w:val="006A0AE0"/>
    <w:rsid w:val="006A437A"/>
    <w:rsid w:val="006B3085"/>
    <w:rsid w:val="006B60FC"/>
    <w:rsid w:val="006B6B97"/>
    <w:rsid w:val="006C2B42"/>
    <w:rsid w:val="006C4946"/>
    <w:rsid w:val="006D09AF"/>
    <w:rsid w:val="006D3C95"/>
    <w:rsid w:val="006D408F"/>
    <w:rsid w:val="006D495F"/>
    <w:rsid w:val="006D50F3"/>
    <w:rsid w:val="006D59D9"/>
    <w:rsid w:val="006D647D"/>
    <w:rsid w:val="006E190F"/>
    <w:rsid w:val="006E5619"/>
    <w:rsid w:val="006E64DD"/>
    <w:rsid w:val="006E76E8"/>
    <w:rsid w:val="006E791E"/>
    <w:rsid w:val="006F41B7"/>
    <w:rsid w:val="006F4362"/>
    <w:rsid w:val="006F6648"/>
    <w:rsid w:val="0070244C"/>
    <w:rsid w:val="00705233"/>
    <w:rsid w:val="0071185F"/>
    <w:rsid w:val="007129DA"/>
    <w:rsid w:val="00714D08"/>
    <w:rsid w:val="007175D0"/>
    <w:rsid w:val="00717A72"/>
    <w:rsid w:val="007214AC"/>
    <w:rsid w:val="007243F0"/>
    <w:rsid w:val="0072625E"/>
    <w:rsid w:val="0072727D"/>
    <w:rsid w:val="00727DD4"/>
    <w:rsid w:val="00734655"/>
    <w:rsid w:val="00734ED9"/>
    <w:rsid w:val="00736D84"/>
    <w:rsid w:val="0074129E"/>
    <w:rsid w:val="00741E13"/>
    <w:rsid w:val="0074537B"/>
    <w:rsid w:val="00750277"/>
    <w:rsid w:val="00754DF0"/>
    <w:rsid w:val="0075619D"/>
    <w:rsid w:val="007604B6"/>
    <w:rsid w:val="00765F93"/>
    <w:rsid w:val="007728F5"/>
    <w:rsid w:val="00772C7D"/>
    <w:rsid w:val="00772F8A"/>
    <w:rsid w:val="00781345"/>
    <w:rsid w:val="00782DB4"/>
    <w:rsid w:val="00784A27"/>
    <w:rsid w:val="00785880"/>
    <w:rsid w:val="00787C62"/>
    <w:rsid w:val="0079365B"/>
    <w:rsid w:val="00796169"/>
    <w:rsid w:val="00797E37"/>
    <w:rsid w:val="007A3C93"/>
    <w:rsid w:val="007A4CA1"/>
    <w:rsid w:val="007A7749"/>
    <w:rsid w:val="007B23CD"/>
    <w:rsid w:val="007B726A"/>
    <w:rsid w:val="007C3ED5"/>
    <w:rsid w:val="007C6318"/>
    <w:rsid w:val="007D3DEB"/>
    <w:rsid w:val="007D6BDD"/>
    <w:rsid w:val="007E101A"/>
    <w:rsid w:val="007E5E24"/>
    <w:rsid w:val="007E7C4A"/>
    <w:rsid w:val="007F439A"/>
    <w:rsid w:val="00804013"/>
    <w:rsid w:val="00811C91"/>
    <w:rsid w:val="00814528"/>
    <w:rsid w:val="008155E3"/>
    <w:rsid w:val="008157D1"/>
    <w:rsid w:val="0082160A"/>
    <w:rsid w:val="00824192"/>
    <w:rsid w:val="00826BF1"/>
    <w:rsid w:val="00830D66"/>
    <w:rsid w:val="0083212D"/>
    <w:rsid w:val="00832351"/>
    <w:rsid w:val="00837C34"/>
    <w:rsid w:val="00841AD5"/>
    <w:rsid w:val="00843949"/>
    <w:rsid w:val="00845CFA"/>
    <w:rsid w:val="00845E7A"/>
    <w:rsid w:val="0085428F"/>
    <w:rsid w:val="008543CF"/>
    <w:rsid w:val="0085447D"/>
    <w:rsid w:val="00856545"/>
    <w:rsid w:val="00864B13"/>
    <w:rsid w:val="0088005B"/>
    <w:rsid w:val="008824CC"/>
    <w:rsid w:val="00883358"/>
    <w:rsid w:val="00887014"/>
    <w:rsid w:val="008879E3"/>
    <w:rsid w:val="0089026C"/>
    <w:rsid w:val="0089676A"/>
    <w:rsid w:val="00897845"/>
    <w:rsid w:val="008A00E4"/>
    <w:rsid w:val="008A24A3"/>
    <w:rsid w:val="008A5E79"/>
    <w:rsid w:val="008B5049"/>
    <w:rsid w:val="008B54E6"/>
    <w:rsid w:val="008C1F43"/>
    <w:rsid w:val="008C22E4"/>
    <w:rsid w:val="008D2167"/>
    <w:rsid w:val="008E3486"/>
    <w:rsid w:val="008E3EAB"/>
    <w:rsid w:val="008E4D5F"/>
    <w:rsid w:val="008F0EF1"/>
    <w:rsid w:val="008F2574"/>
    <w:rsid w:val="008F3563"/>
    <w:rsid w:val="008F6B1F"/>
    <w:rsid w:val="008F6BBF"/>
    <w:rsid w:val="008F7300"/>
    <w:rsid w:val="0090476F"/>
    <w:rsid w:val="00905B08"/>
    <w:rsid w:val="00907A0A"/>
    <w:rsid w:val="009141BD"/>
    <w:rsid w:val="00915B1F"/>
    <w:rsid w:val="00922A9A"/>
    <w:rsid w:val="00925099"/>
    <w:rsid w:val="00926C08"/>
    <w:rsid w:val="0093287F"/>
    <w:rsid w:val="009334FF"/>
    <w:rsid w:val="00934620"/>
    <w:rsid w:val="00940A00"/>
    <w:rsid w:val="00956B4C"/>
    <w:rsid w:val="00963732"/>
    <w:rsid w:val="009645D3"/>
    <w:rsid w:val="00981EA7"/>
    <w:rsid w:val="00985940"/>
    <w:rsid w:val="009876EE"/>
    <w:rsid w:val="00991067"/>
    <w:rsid w:val="009A0044"/>
    <w:rsid w:val="009A31AA"/>
    <w:rsid w:val="009A5E0B"/>
    <w:rsid w:val="009A72B3"/>
    <w:rsid w:val="009B43ED"/>
    <w:rsid w:val="009B5785"/>
    <w:rsid w:val="009B65F3"/>
    <w:rsid w:val="009C11D8"/>
    <w:rsid w:val="009C4A0D"/>
    <w:rsid w:val="009D38BD"/>
    <w:rsid w:val="009D73F8"/>
    <w:rsid w:val="009D7EE5"/>
    <w:rsid w:val="009E6ECC"/>
    <w:rsid w:val="009E7C8B"/>
    <w:rsid w:val="009F2DD6"/>
    <w:rsid w:val="009F61D8"/>
    <w:rsid w:val="00A007D5"/>
    <w:rsid w:val="00A013BC"/>
    <w:rsid w:val="00A02848"/>
    <w:rsid w:val="00A05C3E"/>
    <w:rsid w:val="00A06BAB"/>
    <w:rsid w:val="00A10970"/>
    <w:rsid w:val="00A13911"/>
    <w:rsid w:val="00A20DF2"/>
    <w:rsid w:val="00A21903"/>
    <w:rsid w:val="00A22636"/>
    <w:rsid w:val="00A22E13"/>
    <w:rsid w:val="00A326DA"/>
    <w:rsid w:val="00A34285"/>
    <w:rsid w:val="00A3430B"/>
    <w:rsid w:val="00A45393"/>
    <w:rsid w:val="00A51BB0"/>
    <w:rsid w:val="00A52D23"/>
    <w:rsid w:val="00A55D1F"/>
    <w:rsid w:val="00A56ABC"/>
    <w:rsid w:val="00A57620"/>
    <w:rsid w:val="00A62062"/>
    <w:rsid w:val="00A63E17"/>
    <w:rsid w:val="00A75B82"/>
    <w:rsid w:val="00A8237D"/>
    <w:rsid w:val="00A8331F"/>
    <w:rsid w:val="00A842B5"/>
    <w:rsid w:val="00A872AD"/>
    <w:rsid w:val="00A907AB"/>
    <w:rsid w:val="00A91FF0"/>
    <w:rsid w:val="00A923B1"/>
    <w:rsid w:val="00A965BA"/>
    <w:rsid w:val="00A966ED"/>
    <w:rsid w:val="00AA1BCE"/>
    <w:rsid w:val="00AA468F"/>
    <w:rsid w:val="00AA4E2A"/>
    <w:rsid w:val="00AA66FB"/>
    <w:rsid w:val="00AB1BF9"/>
    <w:rsid w:val="00AB3F1D"/>
    <w:rsid w:val="00AB65BC"/>
    <w:rsid w:val="00AC0A3B"/>
    <w:rsid w:val="00AC74F2"/>
    <w:rsid w:val="00AC76ED"/>
    <w:rsid w:val="00AD21AC"/>
    <w:rsid w:val="00AD24EF"/>
    <w:rsid w:val="00AD6693"/>
    <w:rsid w:val="00AD7DAA"/>
    <w:rsid w:val="00AE4ED1"/>
    <w:rsid w:val="00AF0141"/>
    <w:rsid w:val="00AF3CF5"/>
    <w:rsid w:val="00AF62D1"/>
    <w:rsid w:val="00B010E8"/>
    <w:rsid w:val="00B03462"/>
    <w:rsid w:val="00B0666F"/>
    <w:rsid w:val="00B06C0B"/>
    <w:rsid w:val="00B10D01"/>
    <w:rsid w:val="00B16C0E"/>
    <w:rsid w:val="00B16F6B"/>
    <w:rsid w:val="00B21F91"/>
    <w:rsid w:val="00B277B9"/>
    <w:rsid w:val="00B307FF"/>
    <w:rsid w:val="00B30BC6"/>
    <w:rsid w:val="00B32C7E"/>
    <w:rsid w:val="00B32EE1"/>
    <w:rsid w:val="00B3561D"/>
    <w:rsid w:val="00B41B47"/>
    <w:rsid w:val="00B43AD6"/>
    <w:rsid w:val="00B51AAB"/>
    <w:rsid w:val="00B51CE5"/>
    <w:rsid w:val="00B5206B"/>
    <w:rsid w:val="00B543F5"/>
    <w:rsid w:val="00B55B64"/>
    <w:rsid w:val="00B56B2D"/>
    <w:rsid w:val="00B571A2"/>
    <w:rsid w:val="00B57640"/>
    <w:rsid w:val="00B659C6"/>
    <w:rsid w:val="00B65C69"/>
    <w:rsid w:val="00B6785C"/>
    <w:rsid w:val="00B73A15"/>
    <w:rsid w:val="00B743C3"/>
    <w:rsid w:val="00B75F02"/>
    <w:rsid w:val="00B765A7"/>
    <w:rsid w:val="00B82468"/>
    <w:rsid w:val="00B82B9B"/>
    <w:rsid w:val="00B846C4"/>
    <w:rsid w:val="00B94B17"/>
    <w:rsid w:val="00B9518B"/>
    <w:rsid w:val="00B95198"/>
    <w:rsid w:val="00BA075D"/>
    <w:rsid w:val="00BA2BB5"/>
    <w:rsid w:val="00BA30F6"/>
    <w:rsid w:val="00BB2CD5"/>
    <w:rsid w:val="00BB34A3"/>
    <w:rsid w:val="00BB4F40"/>
    <w:rsid w:val="00BB69FD"/>
    <w:rsid w:val="00BC151F"/>
    <w:rsid w:val="00BC2643"/>
    <w:rsid w:val="00BC4A52"/>
    <w:rsid w:val="00BC5A1E"/>
    <w:rsid w:val="00BE0C80"/>
    <w:rsid w:val="00BE2E57"/>
    <w:rsid w:val="00BF46C2"/>
    <w:rsid w:val="00BF5858"/>
    <w:rsid w:val="00C0072D"/>
    <w:rsid w:val="00C01B7B"/>
    <w:rsid w:val="00C07C59"/>
    <w:rsid w:val="00C07E10"/>
    <w:rsid w:val="00C205C9"/>
    <w:rsid w:val="00C2145F"/>
    <w:rsid w:val="00C2570B"/>
    <w:rsid w:val="00C2679A"/>
    <w:rsid w:val="00C27E2A"/>
    <w:rsid w:val="00C34F33"/>
    <w:rsid w:val="00C376D3"/>
    <w:rsid w:val="00C42C08"/>
    <w:rsid w:val="00C61CB1"/>
    <w:rsid w:val="00C63393"/>
    <w:rsid w:val="00C65F69"/>
    <w:rsid w:val="00C66695"/>
    <w:rsid w:val="00C725B7"/>
    <w:rsid w:val="00C73A4B"/>
    <w:rsid w:val="00C73DE8"/>
    <w:rsid w:val="00C76A18"/>
    <w:rsid w:val="00C8049C"/>
    <w:rsid w:val="00C833D9"/>
    <w:rsid w:val="00C8384F"/>
    <w:rsid w:val="00C8482C"/>
    <w:rsid w:val="00C84EE2"/>
    <w:rsid w:val="00C85C8A"/>
    <w:rsid w:val="00C85CFD"/>
    <w:rsid w:val="00C86219"/>
    <w:rsid w:val="00C864F0"/>
    <w:rsid w:val="00C87FE5"/>
    <w:rsid w:val="00C9053C"/>
    <w:rsid w:val="00C91C4E"/>
    <w:rsid w:val="00C95A88"/>
    <w:rsid w:val="00C95BE4"/>
    <w:rsid w:val="00CA1E31"/>
    <w:rsid w:val="00CA1E33"/>
    <w:rsid w:val="00CA2F7F"/>
    <w:rsid w:val="00CA3320"/>
    <w:rsid w:val="00CA431B"/>
    <w:rsid w:val="00CA720D"/>
    <w:rsid w:val="00CB5B48"/>
    <w:rsid w:val="00CB7B11"/>
    <w:rsid w:val="00CB7BF0"/>
    <w:rsid w:val="00CC4340"/>
    <w:rsid w:val="00CC4866"/>
    <w:rsid w:val="00CD72BC"/>
    <w:rsid w:val="00CE1B46"/>
    <w:rsid w:val="00CE1C4F"/>
    <w:rsid w:val="00CE2F84"/>
    <w:rsid w:val="00CE445D"/>
    <w:rsid w:val="00CE6EA5"/>
    <w:rsid w:val="00CF070B"/>
    <w:rsid w:val="00CF0D80"/>
    <w:rsid w:val="00CF161E"/>
    <w:rsid w:val="00D02B55"/>
    <w:rsid w:val="00D15ACB"/>
    <w:rsid w:val="00D23BA7"/>
    <w:rsid w:val="00D26F6B"/>
    <w:rsid w:val="00D270CF"/>
    <w:rsid w:val="00D27479"/>
    <w:rsid w:val="00D2783B"/>
    <w:rsid w:val="00D27DEB"/>
    <w:rsid w:val="00D30C10"/>
    <w:rsid w:val="00D31D36"/>
    <w:rsid w:val="00D346AB"/>
    <w:rsid w:val="00D35443"/>
    <w:rsid w:val="00D3755D"/>
    <w:rsid w:val="00D3771D"/>
    <w:rsid w:val="00D37899"/>
    <w:rsid w:val="00D37D02"/>
    <w:rsid w:val="00D41177"/>
    <w:rsid w:val="00D457C6"/>
    <w:rsid w:val="00D46161"/>
    <w:rsid w:val="00D52E04"/>
    <w:rsid w:val="00D546F3"/>
    <w:rsid w:val="00D54E4B"/>
    <w:rsid w:val="00D56F62"/>
    <w:rsid w:val="00D574B3"/>
    <w:rsid w:val="00D576AA"/>
    <w:rsid w:val="00D70E23"/>
    <w:rsid w:val="00D72B16"/>
    <w:rsid w:val="00D8078A"/>
    <w:rsid w:val="00D829A5"/>
    <w:rsid w:val="00D82EA0"/>
    <w:rsid w:val="00D91EBE"/>
    <w:rsid w:val="00D93DF9"/>
    <w:rsid w:val="00D9712B"/>
    <w:rsid w:val="00DA3F8F"/>
    <w:rsid w:val="00DA51D0"/>
    <w:rsid w:val="00DA65FB"/>
    <w:rsid w:val="00DB235D"/>
    <w:rsid w:val="00DB45EF"/>
    <w:rsid w:val="00DB480B"/>
    <w:rsid w:val="00DB7AA4"/>
    <w:rsid w:val="00DB7E3A"/>
    <w:rsid w:val="00DC183F"/>
    <w:rsid w:val="00DC486E"/>
    <w:rsid w:val="00DD12E8"/>
    <w:rsid w:val="00DD3F0E"/>
    <w:rsid w:val="00DD6BF4"/>
    <w:rsid w:val="00DE015C"/>
    <w:rsid w:val="00DF4DFB"/>
    <w:rsid w:val="00E0158A"/>
    <w:rsid w:val="00E042AD"/>
    <w:rsid w:val="00E06B34"/>
    <w:rsid w:val="00E10B10"/>
    <w:rsid w:val="00E14C45"/>
    <w:rsid w:val="00E153FD"/>
    <w:rsid w:val="00E17389"/>
    <w:rsid w:val="00E17C7D"/>
    <w:rsid w:val="00E20EC5"/>
    <w:rsid w:val="00E2591B"/>
    <w:rsid w:val="00E269BC"/>
    <w:rsid w:val="00E33748"/>
    <w:rsid w:val="00E40588"/>
    <w:rsid w:val="00E459F6"/>
    <w:rsid w:val="00E51B14"/>
    <w:rsid w:val="00E5356E"/>
    <w:rsid w:val="00E56C2C"/>
    <w:rsid w:val="00E61A49"/>
    <w:rsid w:val="00E63B9B"/>
    <w:rsid w:val="00E662CF"/>
    <w:rsid w:val="00E662FC"/>
    <w:rsid w:val="00E669C4"/>
    <w:rsid w:val="00E70886"/>
    <w:rsid w:val="00E727EC"/>
    <w:rsid w:val="00E74033"/>
    <w:rsid w:val="00E758D1"/>
    <w:rsid w:val="00E832D9"/>
    <w:rsid w:val="00E86007"/>
    <w:rsid w:val="00E86FFB"/>
    <w:rsid w:val="00E92E8C"/>
    <w:rsid w:val="00E9330D"/>
    <w:rsid w:val="00E93421"/>
    <w:rsid w:val="00EA1951"/>
    <w:rsid w:val="00EA51A7"/>
    <w:rsid w:val="00EA6F5F"/>
    <w:rsid w:val="00EB1509"/>
    <w:rsid w:val="00EB1C7E"/>
    <w:rsid w:val="00EB64C5"/>
    <w:rsid w:val="00EB74AB"/>
    <w:rsid w:val="00EC77E3"/>
    <w:rsid w:val="00EE0800"/>
    <w:rsid w:val="00EE58DA"/>
    <w:rsid w:val="00EE5F4B"/>
    <w:rsid w:val="00EF0590"/>
    <w:rsid w:val="00EF5B02"/>
    <w:rsid w:val="00EF78A0"/>
    <w:rsid w:val="00F00665"/>
    <w:rsid w:val="00F0154C"/>
    <w:rsid w:val="00F02336"/>
    <w:rsid w:val="00F04237"/>
    <w:rsid w:val="00F06A36"/>
    <w:rsid w:val="00F12415"/>
    <w:rsid w:val="00F17442"/>
    <w:rsid w:val="00F1765F"/>
    <w:rsid w:val="00F23AD8"/>
    <w:rsid w:val="00F2500C"/>
    <w:rsid w:val="00F274F2"/>
    <w:rsid w:val="00F27545"/>
    <w:rsid w:val="00F27BB8"/>
    <w:rsid w:val="00F27EE7"/>
    <w:rsid w:val="00F31E6F"/>
    <w:rsid w:val="00F33DBF"/>
    <w:rsid w:val="00F3411D"/>
    <w:rsid w:val="00F35595"/>
    <w:rsid w:val="00F37859"/>
    <w:rsid w:val="00F40B1D"/>
    <w:rsid w:val="00F43743"/>
    <w:rsid w:val="00F460CE"/>
    <w:rsid w:val="00F522DF"/>
    <w:rsid w:val="00F5515C"/>
    <w:rsid w:val="00F7070D"/>
    <w:rsid w:val="00F7217C"/>
    <w:rsid w:val="00F72640"/>
    <w:rsid w:val="00F72C62"/>
    <w:rsid w:val="00F731CB"/>
    <w:rsid w:val="00F74235"/>
    <w:rsid w:val="00F84309"/>
    <w:rsid w:val="00F8507A"/>
    <w:rsid w:val="00F85D0F"/>
    <w:rsid w:val="00F87E3B"/>
    <w:rsid w:val="00F96559"/>
    <w:rsid w:val="00FA20E1"/>
    <w:rsid w:val="00FA4B52"/>
    <w:rsid w:val="00FA58BB"/>
    <w:rsid w:val="00FA744E"/>
    <w:rsid w:val="00FB0D0A"/>
    <w:rsid w:val="00FB3A32"/>
    <w:rsid w:val="00FB4322"/>
    <w:rsid w:val="00FC24EC"/>
    <w:rsid w:val="00FC5AB9"/>
    <w:rsid w:val="00FD19DD"/>
    <w:rsid w:val="00FD25B3"/>
    <w:rsid w:val="00FE028D"/>
    <w:rsid w:val="00FE2AA0"/>
    <w:rsid w:val="00FE648D"/>
    <w:rsid w:val="00FF0413"/>
    <w:rsid w:val="00FF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DF6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D66"/>
  </w:style>
  <w:style w:type="paragraph" w:styleId="Heading1">
    <w:name w:val="heading 1"/>
    <w:basedOn w:val="Normal"/>
    <w:next w:val="Normal"/>
    <w:link w:val="Heading1Char"/>
    <w:uiPriority w:val="9"/>
    <w:qFormat/>
    <w:rsid w:val="00236C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F64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5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8BB"/>
  </w:style>
  <w:style w:type="paragraph" w:styleId="Footer">
    <w:name w:val="footer"/>
    <w:basedOn w:val="Normal"/>
    <w:link w:val="FooterChar"/>
    <w:uiPriority w:val="99"/>
    <w:unhideWhenUsed/>
    <w:rsid w:val="00FA5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8BB"/>
  </w:style>
  <w:style w:type="paragraph" w:styleId="FootnoteText">
    <w:name w:val="footnote text"/>
    <w:basedOn w:val="Normal"/>
    <w:link w:val="FootnoteTextChar"/>
    <w:uiPriority w:val="99"/>
    <w:semiHidden/>
    <w:unhideWhenUsed/>
    <w:rsid w:val="00236C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6C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6CA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36C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61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2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2E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2E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E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E04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91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01AF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basedOn w:val="Normal"/>
    <w:rsid w:val="004F030C"/>
    <w:pPr>
      <w:autoSpaceDE w:val="0"/>
      <w:autoSpaceDN w:val="0"/>
      <w:spacing w:after="0" w:line="240" w:lineRule="auto"/>
    </w:pPr>
    <w:rPr>
      <w:rFonts w:ascii="EYInterstate Light" w:hAnsi="EYInterstate Light" w:cs="Times New Roman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A77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ListParagraphChar">
    <w:name w:val="List Paragraph Char"/>
    <w:link w:val="ListParagraph"/>
    <w:uiPriority w:val="34"/>
    <w:qFormat/>
    <w:locked/>
    <w:rsid w:val="009876EE"/>
  </w:style>
  <w:style w:type="paragraph" w:styleId="Revision">
    <w:name w:val="Revision"/>
    <w:hidden/>
    <w:uiPriority w:val="99"/>
    <w:semiHidden/>
    <w:rsid w:val="005901E2"/>
    <w:pPr>
      <w:spacing w:after="0" w:line="240" w:lineRule="auto"/>
    </w:pPr>
  </w:style>
  <w:style w:type="paragraph" w:customStyle="1" w:styleId="Normal0">
    <w:name w:val="Normal0"/>
    <w:qFormat/>
    <w:rsid w:val="000548D5"/>
    <w:rPr>
      <w:rFonts w:ascii="Calibri" w:eastAsia="Calibri" w:hAnsi="Calibri" w:cs="Calibri"/>
      <w:lang w:eastAsia="ja-JP"/>
    </w:rPr>
  </w:style>
  <w:style w:type="paragraph" w:customStyle="1" w:styleId="Text2">
    <w:name w:val="Text 2"/>
    <w:basedOn w:val="Normal"/>
    <w:rsid w:val="00227B4C"/>
    <w:pPr>
      <w:tabs>
        <w:tab w:val="left" w:pos="2161"/>
      </w:tabs>
      <w:spacing w:after="240" w:line="240" w:lineRule="auto"/>
      <w:ind w:left="1077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customStyle="1" w:styleId="P68B1DB1-af1">
    <w:name w:val="P68B1DB1-af1"/>
    <w:rsid w:val="00227B4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kern w:val="28"/>
      <w:sz w:val="24"/>
      <w:szCs w:val="24"/>
      <w:u w:color="000000"/>
      <w:bdr w:val="nil"/>
      <w:lang w:val="ru-RU" w:eastAsia="ru-RU"/>
    </w:rPr>
  </w:style>
  <w:style w:type="table" w:styleId="PlainTable1">
    <w:name w:val="Plain Table 1"/>
    <w:basedOn w:val="TableNormal"/>
    <w:uiPriority w:val="41"/>
    <w:rsid w:val="00C6339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C6339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DA3F8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2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636D5-B1F8-4605-9A8C-E8BBF97DAFBC}"/>
</file>

<file path=customXml/itemProps2.xml><?xml version="1.0" encoding="utf-8"?>
<ds:datastoreItem xmlns:ds="http://schemas.openxmlformats.org/officeDocument/2006/customXml" ds:itemID="{6FB5F17B-0FC0-4611-BF7D-3FAE35C861C4}">
  <ds:schemaRefs>
    <ds:schemaRef ds:uri="http://purl.org/dc/terms/"/>
    <ds:schemaRef ds:uri="028236e2-f653-4d19-ab67-4d06a9145e0c"/>
    <ds:schemaRef ds:uri="4b2e9d09-07c5-42d4-ad0a-92e216c40b99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a843bbba-5665-4b5f-aacc-cdcb1c804839"/>
    <ds:schemaRef ds:uri="http://schemas.microsoft.com/office/infopath/2007/PartnerControls"/>
    <ds:schemaRef ds:uri="f5ebda27-b626-448f-a7d1-d1cf5ad133f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A46674-914C-4D81-AF49-C97B6D85B9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7A4A8E-F606-4AD3-9927-1CD08C70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2100</Words>
  <Characters>1198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IX_Action status summary template</dc:title>
  <dc:subject/>
  <dc:creator/>
  <cp:keywords/>
  <dc:description/>
  <cp:lastModifiedBy/>
  <cp:revision>1</cp:revision>
  <dcterms:created xsi:type="dcterms:W3CDTF">2024-01-10T10:09:00Z</dcterms:created>
  <dcterms:modified xsi:type="dcterms:W3CDTF">2025-10-15T14:28:00Z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>
    </vt:lpwstr>
  </property>
  <property fmtid="{D5CDD505-2E9C-101B-9397-08002B2CF9AE}" pid="3" name="TaxCatchAll">
    <vt:lpwstr/>
  </property>
  <property fmtid="{D5CDD505-2E9C-101B-9397-08002B2CF9AE}" pid="4" name="DmsPermissionsFlags">
    <vt:lpwstr>,SECTRUE,</vt:lpwstr>
  </property>
  <property fmtid="{D5CDD505-2E9C-101B-9397-08002B2CF9AE}" pid="6" name="DmsPermissionsDivisions">
    <vt:lpwstr>3174;#Tarptautinių vystomojo bendradarbiavimo projektų skyrius|6147cdd9-1227-4384-bc5f-05bff22a22b1;#49;#Vadovybė|58a5a61f-fccb-4f74-9a6b-098be634181c</vt:lpwstr>
  </property>
  <property fmtid="{D5CDD505-2E9C-101B-9397-08002B2CF9AE}" pid="7" name="ContentTypeId">
    <vt:lpwstr>0x010100D76F90AF19434866994CD715ED8FEE4200712820E1B0DE314FBCE77D75ADAD206D</vt:lpwstr>
  </property>
  <property fmtid="{D5CDD505-2E9C-101B-9397-08002B2CF9AE}" pid="9" name="DmsPermissionsUsers">
    <vt:lpwstr>1042;#Eimantė Vaitekūnaitė;#1382;#Domantas Čepas;#1099;#Jonė Šarkuvienė;#641;#Austėja Vilkelytė;#1576;#Inga Griškevičienė;#722;#Rūta Grigaliūnienė;#234;#Rasa Suraučienė</vt:lpwstr>
  </property>
  <property fmtid="{D5CDD505-2E9C-101B-9397-08002B2CF9AE}" pid="10" name="DmsCommChanPerm">
    <vt:lpwstr/>
  </property>
  <property fmtid="{D5CDD505-2E9C-101B-9397-08002B2CF9AE}" pid="11" name="DmsPermissionsConfid">
    <vt:bool>false</vt:bool>
  </property>
  <property fmtid="{D5CDD505-2E9C-101B-9397-08002B2CF9AE}" pid="12" name="DmsDocPrepDocSendRegReal">
    <vt:bool>false</vt:bool>
  </property>
  <property fmtid="{D5CDD505-2E9C-101B-9397-08002B2CF9AE}" pid="13" name="DmsWaitingForSign">
    <vt:bool>false</vt:bool>
  </property>
</Properties>
</file>